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38CCA">
      <w:pPr>
        <w:spacing w:line="268" w:lineRule="auto"/>
        <w:rPr>
          <w:rFonts w:ascii="Arial"/>
          <w:sz w:val="21"/>
        </w:rPr>
      </w:pPr>
    </w:p>
    <w:p w14:paraId="048C7E86">
      <w:pPr>
        <w:spacing w:line="268" w:lineRule="auto"/>
        <w:rPr>
          <w:rFonts w:ascii="Arial"/>
          <w:sz w:val="21"/>
        </w:rPr>
      </w:pPr>
    </w:p>
    <w:p w14:paraId="5A5775B4">
      <w:pPr>
        <w:spacing w:line="269" w:lineRule="auto"/>
        <w:rPr>
          <w:rFonts w:ascii="Arial"/>
          <w:sz w:val="21"/>
        </w:rPr>
      </w:pPr>
    </w:p>
    <w:p w14:paraId="7C4D5CA7">
      <w:pPr>
        <w:spacing w:before="150" w:line="312" w:lineRule="auto"/>
        <w:ind w:left="4073" w:right="3957" w:hanging="116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Times New Roman" w:hAnsi="Times New Roman" w:eastAsia="Times New Roman" w:cs="Times New Roman"/>
          <w:sz w:val="35"/>
          <w:szCs w:val="35"/>
        </w:rPr>
        <w:t>ENJOY</w:t>
      </w:r>
      <w:r>
        <w:rPr>
          <w:rFonts w:ascii="Times New Roman" w:hAnsi="Times New Roman" w:eastAsia="Times New Roman" w:cs="Times New Roman"/>
          <w:spacing w:val="-21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z w:val="35"/>
          <w:szCs w:val="35"/>
        </w:rPr>
        <w:t>AI</w:t>
      </w:r>
      <w:r>
        <w:rPr>
          <w:rFonts w:ascii="Times New Roman" w:hAnsi="Times New Roman" w:eastAsia="Times New Roman" w:cs="Times New Roman"/>
          <w:spacing w:val="10"/>
          <w:sz w:val="35"/>
          <w:szCs w:val="35"/>
        </w:rPr>
        <w:t xml:space="preserve"> 3D </w:t>
      </w:r>
      <w:r>
        <w:rPr>
          <w:rFonts w:ascii="微软雅黑" w:hAnsi="微软雅黑" w:eastAsia="微软雅黑" w:cs="微软雅黑"/>
          <w:spacing w:val="10"/>
          <w:sz w:val="35"/>
          <w:szCs w:val="35"/>
        </w:rPr>
        <w:t>虚拟机器人</w:t>
      </w:r>
      <w:r>
        <w:rPr>
          <w:rFonts w:ascii="微软雅黑" w:hAnsi="微软雅黑" w:eastAsia="微软雅黑" w:cs="微软雅黑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3"/>
          <w:sz w:val="35"/>
          <w:szCs w:val="35"/>
        </w:rPr>
        <w:t xml:space="preserve">鲸探世界 </w:t>
      </w:r>
      <w:r>
        <w:rPr>
          <w:rFonts w:ascii="Times New Roman" w:hAnsi="Times New Roman" w:eastAsia="Times New Roman" w:cs="Times New Roman"/>
          <w:spacing w:val="3"/>
          <w:sz w:val="35"/>
          <w:szCs w:val="35"/>
        </w:rPr>
        <w:t>2024</w:t>
      </w:r>
      <w:r>
        <w:rPr>
          <w:rFonts w:ascii="Times New Roman" w:hAnsi="Times New Roman" w:eastAsia="Times New Roman" w:cs="Times New Roman"/>
          <w:spacing w:val="34"/>
          <w:w w:val="101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3"/>
          <w:sz w:val="35"/>
          <w:szCs w:val="35"/>
        </w:rPr>
        <w:t>比赛规则</w:t>
      </w:r>
    </w:p>
    <w:p w14:paraId="7A0708CA">
      <w:pPr>
        <w:spacing w:before="40" w:line="226" w:lineRule="auto"/>
        <w:ind w:left="1375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一、比赛背景</w:t>
      </w:r>
    </w:p>
    <w:p w14:paraId="15F1DBDD">
      <w:pPr>
        <w:spacing w:line="326" w:lineRule="auto"/>
        <w:rPr>
          <w:rFonts w:ascii="Arial"/>
          <w:sz w:val="21"/>
        </w:rPr>
      </w:pPr>
    </w:p>
    <w:p w14:paraId="49758754">
      <w:pPr>
        <w:pStyle w:val="2"/>
        <w:spacing w:before="91" w:line="401" w:lineRule="auto"/>
        <w:ind w:left="740" w:right="719" w:firstLine="559"/>
        <w:jc w:val="both"/>
      </w:pPr>
      <w:r>
        <w:rPr>
          <w:spacing w:val="2"/>
        </w:rPr>
        <w:t>虚拟仿真技术是一种可创建和体验虚拟世界的系统，让竞赛体验全面升级。学生</w:t>
      </w:r>
      <w:r>
        <w:rPr>
          <w:spacing w:val="12"/>
        </w:rPr>
        <w:t xml:space="preserve"> </w:t>
      </w:r>
      <w:r>
        <w:rPr>
          <w:spacing w:val="1"/>
        </w:rPr>
        <w:t>需要利用</w:t>
      </w:r>
      <w:r>
        <w:rPr>
          <w:spacing w:val="-48"/>
        </w:rPr>
        <w:t xml:space="preserve"> </w:t>
      </w:r>
      <w:r>
        <w:rPr>
          <w:spacing w:val="1"/>
        </w:rPr>
        <w:t>3</w:t>
      </w:r>
      <w:r>
        <w:t>DRobot</w:t>
      </w:r>
      <w:r>
        <w:rPr>
          <w:spacing w:val="-44"/>
        </w:rPr>
        <w:t xml:space="preserve"> </w:t>
      </w:r>
      <w:r>
        <w:rPr>
          <w:spacing w:val="1"/>
        </w:rPr>
        <w:t>虚拟平台，在线上模拟环境中完成赛项规定任务，锻炼培养分析能</w:t>
      </w:r>
      <w:r>
        <w:t xml:space="preserve"> </w:t>
      </w:r>
      <w:r>
        <w:rPr>
          <w:spacing w:val="-2"/>
        </w:rPr>
        <w:t>力、创新能力、问题解决能力等。</w:t>
      </w:r>
    </w:p>
    <w:p w14:paraId="77036675">
      <w:pPr>
        <w:spacing w:before="184" w:line="226" w:lineRule="auto"/>
        <w:ind w:left="1375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二、比赛概要</w:t>
      </w:r>
    </w:p>
    <w:p w14:paraId="17A0A5C4">
      <w:pPr>
        <w:spacing w:line="325" w:lineRule="auto"/>
        <w:rPr>
          <w:rFonts w:ascii="Arial"/>
          <w:sz w:val="21"/>
        </w:rPr>
      </w:pPr>
    </w:p>
    <w:p w14:paraId="1D7F0A80">
      <w:pPr>
        <w:spacing w:before="91" w:line="227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（一）比赛组别</w:t>
      </w:r>
    </w:p>
    <w:p w14:paraId="15CD8083">
      <w:pPr>
        <w:pStyle w:val="2"/>
        <w:spacing w:before="317" w:line="353" w:lineRule="auto"/>
        <w:ind w:left="737" w:right="825" w:firstLine="590"/>
      </w:pPr>
      <w:r>
        <w:rPr>
          <w:spacing w:val="-1"/>
        </w:rPr>
        <w:t>比赛分为小学组、初中组、高中组分别进行，</w:t>
      </w:r>
      <w:r>
        <w:rPr>
          <w:spacing w:val="-2"/>
        </w:rPr>
        <w:t>使用相同主题地图，但地图上任务</w:t>
      </w:r>
      <w:r>
        <w:t xml:space="preserve"> </w:t>
      </w:r>
      <w:r>
        <w:rPr>
          <w:spacing w:val="-2"/>
        </w:rPr>
        <w:t>难度和数量可能不同。</w:t>
      </w:r>
    </w:p>
    <w:p w14:paraId="163E88E0">
      <w:pPr>
        <w:spacing w:before="13" w:line="227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（二）比赛方式</w:t>
      </w:r>
    </w:p>
    <w:p w14:paraId="41709B15">
      <w:pPr>
        <w:pStyle w:val="2"/>
        <w:spacing w:before="317" w:line="353" w:lineRule="auto"/>
        <w:ind w:left="740" w:right="825" w:firstLine="556"/>
      </w:pPr>
      <w:r>
        <w:rPr>
          <w:spacing w:val="-1"/>
        </w:rPr>
        <w:t>采用线上虚拟赛方式进行，赛队由</w:t>
      </w:r>
      <w:r>
        <w:rPr>
          <w:rFonts w:hint="eastAsia"/>
          <w:spacing w:val="-1"/>
          <w:lang w:val="en-US" w:eastAsia="zh-CN"/>
        </w:rPr>
        <w:t>1</w:t>
      </w:r>
      <w:bookmarkStart w:id="0" w:name="_GoBack"/>
      <w:bookmarkEnd w:id="0"/>
      <w:r>
        <w:rPr>
          <w:spacing w:val="-1"/>
        </w:rPr>
        <w:t>名参赛选手</w:t>
      </w:r>
      <w:r>
        <w:rPr>
          <w:rFonts w:hint="eastAsia"/>
          <w:spacing w:val="-1"/>
          <w:lang w:val="en-US" w:eastAsia="zh-CN"/>
        </w:rPr>
        <w:t>1-2</w:t>
      </w:r>
      <w:r>
        <w:rPr>
          <w:spacing w:val="-1"/>
        </w:rPr>
        <w:t>名指导老师组成，通过自己的</w:t>
      </w:r>
      <w:r>
        <w:rPr>
          <w:spacing w:val="14"/>
        </w:rPr>
        <w:t xml:space="preserve"> </w:t>
      </w:r>
      <w:r>
        <w:rPr>
          <w:spacing w:val="-1"/>
        </w:rPr>
        <w:t>参赛账户进入虚拟环境，利用程序控制虚拟机器人完成比赛。</w:t>
      </w:r>
    </w:p>
    <w:p w14:paraId="2AE14F99">
      <w:pPr>
        <w:spacing w:before="11" w:line="227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（三）比赛时间</w:t>
      </w:r>
    </w:p>
    <w:p w14:paraId="050E2C05">
      <w:pPr>
        <w:pStyle w:val="2"/>
        <w:spacing w:before="315" w:line="220" w:lineRule="auto"/>
        <w:ind w:left="1295"/>
      </w:pPr>
      <w:r>
        <w:rPr>
          <w:spacing w:val="-3"/>
        </w:rPr>
        <w:t>开赛后参赛选手需要在</w:t>
      </w:r>
      <w:r>
        <w:rPr>
          <w:spacing w:val="-50"/>
        </w:rPr>
        <w:t xml:space="preserve"> </w:t>
      </w:r>
      <w:r>
        <w:rPr>
          <w:spacing w:val="-3"/>
        </w:rPr>
        <w:t>2</w:t>
      </w:r>
      <w:r>
        <w:rPr>
          <w:spacing w:val="-50"/>
        </w:rPr>
        <w:t xml:space="preserve"> </w:t>
      </w:r>
      <w:r>
        <w:rPr>
          <w:spacing w:val="-3"/>
        </w:rPr>
        <w:t>小时内完成编程。</w:t>
      </w:r>
    </w:p>
    <w:p w14:paraId="23DB241E">
      <w:pPr>
        <w:spacing w:before="330" w:line="226" w:lineRule="auto"/>
        <w:ind w:left="1377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三、比赛内容及任务要求</w:t>
      </w:r>
    </w:p>
    <w:p w14:paraId="2E047E61">
      <w:pPr>
        <w:spacing w:line="325" w:lineRule="auto"/>
        <w:rPr>
          <w:rFonts w:ascii="Arial"/>
          <w:sz w:val="21"/>
        </w:rPr>
      </w:pPr>
    </w:p>
    <w:p w14:paraId="0512F75A">
      <w:pPr>
        <w:spacing w:before="92" w:line="227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（一）比赛流程</w:t>
      </w:r>
    </w:p>
    <w:p w14:paraId="4D4D7B27">
      <w:pPr>
        <w:pStyle w:val="2"/>
        <w:spacing w:before="279" w:line="397" w:lineRule="auto"/>
        <w:ind w:left="737" w:right="825" w:firstLine="568"/>
      </w:pPr>
      <w:r>
        <w:rPr>
          <w:spacing w:val="-1"/>
        </w:rPr>
        <w:t>每位学生都要通过自己的参赛账户进行比赛。比赛期间教练、家长等成人不得提</w:t>
      </w:r>
      <w:r>
        <w:rPr>
          <w:spacing w:val="6"/>
        </w:rPr>
        <w:t xml:space="preserve"> </w:t>
      </w:r>
      <w:r>
        <w:rPr>
          <w:spacing w:val="-2"/>
        </w:rPr>
        <w:t>供任何指导和说明。</w:t>
      </w:r>
    </w:p>
    <w:p w14:paraId="2374D92D">
      <w:pPr>
        <w:pStyle w:val="2"/>
        <w:spacing w:before="42" w:line="397" w:lineRule="auto"/>
        <w:ind w:left="763" w:right="825" w:firstLine="531"/>
      </w:pPr>
      <w:r>
        <w:rPr>
          <w:spacing w:val="-1"/>
        </w:rPr>
        <w:t>开赛前赛事专用入口开放，比赛当日准点参赛选手输入专用邀请码进入。场地地</w:t>
      </w:r>
      <w:r>
        <w:rPr>
          <w:spacing w:val="17"/>
        </w:rPr>
        <w:t xml:space="preserve"> </w:t>
      </w:r>
      <w:r>
        <w:rPr>
          <w:spacing w:val="-8"/>
        </w:rPr>
        <w:t>图同时开放。</w:t>
      </w:r>
    </w:p>
    <w:p w14:paraId="18024D2E">
      <w:pPr>
        <w:pStyle w:val="2"/>
        <w:spacing w:before="29" w:line="224" w:lineRule="auto"/>
        <w:ind w:left="1295"/>
      </w:pPr>
      <w:r>
        <w:rPr>
          <w:rFonts w:ascii="Times New Roman" w:hAnsi="Times New Roman" w:eastAsia="Times New Roman" w:cs="Times New Roman"/>
          <w:b/>
          <w:bCs/>
          <w:spacing w:val="-5"/>
        </w:rPr>
        <w:t>1.</w:t>
      </w:r>
      <w:r>
        <w:rPr>
          <w:b/>
          <w:bCs/>
          <w:spacing w:val="-5"/>
        </w:rPr>
        <w:t>登陆：</w:t>
      </w:r>
    </w:p>
    <w:p w14:paraId="10529149">
      <w:pPr>
        <w:spacing w:line="254" w:lineRule="auto"/>
        <w:rPr>
          <w:rFonts w:ascii="Arial"/>
          <w:sz w:val="21"/>
        </w:rPr>
      </w:pPr>
    </w:p>
    <w:p w14:paraId="21A2B349">
      <w:pPr>
        <w:spacing w:line="255" w:lineRule="auto"/>
        <w:rPr>
          <w:rFonts w:ascii="Arial"/>
          <w:sz w:val="21"/>
        </w:rPr>
      </w:pPr>
    </w:p>
    <w:p w14:paraId="5DCEF58F">
      <w:pPr>
        <w:spacing w:line="255" w:lineRule="auto"/>
        <w:rPr>
          <w:rFonts w:ascii="Arial"/>
          <w:sz w:val="21"/>
        </w:rPr>
      </w:pPr>
    </w:p>
    <w:p w14:paraId="0A75243B">
      <w:pPr>
        <w:spacing w:before="47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49691B72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5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4EB93618">
      <w:pPr>
        <w:spacing w:line="308" w:lineRule="auto"/>
        <w:rPr>
          <w:rFonts w:ascii="Arial"/>
          <w:sz w:val="21"/>
        </w:rPr>
      </w:pPr>
    </w:p>
    <w:p w14:paraId="7F88E732">
      <w:pPr>
        <w:spacing w:line="308" w:lineRule="auto"/>
        <w:rPr>
          <w:rFonts w:ascii="Arial"/>
          <w:sz w:val="21"/>
        </w:rPr>
      </w:pPr>
    </w:p>
    <w:p w14:paraId="0313CABC">
      <w:pPr>
        <w:spacing w:line="308" w:lineRule="auto"/>
        <w:rPr>
          <w:rFonts w:ascii="Arial"/>
          <w:sz w:val="21"/>
        </w:rPr>
      </w:pPr>
    </w:p>
    <w:p w14:paraId="01355740">
      <w:pPr>
        <w:pStyle w:val="2"/>
        <w:spacing w:before="91" w:line="402" w:lineRule="auto"/>
        <w:ind w:left="735" w:right="825" w:firstLine="565"/>
        <w:jc w:val="both"/>
      </w:pPr>
      <w:r>
        <w:rPr>
          <w:spacing w:val="-1"/>
        </w:rPr>
        <w:t>登陆后的界面如下图所示。可在右边的练习场地进行赛前学习和准备，并熟悉平</w:t>
      </w:r>
      <w:r>
        <w:rPr>
          <w:spacing w:val="11"/>
        </w:rPr>
        <w:t xml:space="preserve"> </w:t>
      </w:r>
      <w:r>
        <w:t>台操作和比赛所涉技术要点。其中练习场地</w:t>
      </w:r>
      <w:r>
        <w:rPr>
          <w:spacing w:val="-1"/>
        </w:rPr>
        <w:t>包含了比赛中所有任务的技术要点，但出</w:t>
      </w:r>
      <w:r>
        <w:t xml:space="preserve"> 现位置、时机和具体元素可能有所不同。左</w:t>
      </w:r>
      <w:r>
        <w:rPr>
          <w:spacing w:val="-1"/>
        </w:rPr>
        <w:t>边是已登录账户对应的将要参加的赛事链</w:t>
      </w:r>
      <w:r>
        <w:t xml:space="preserve"> </w:t>
      </w:r>
      <w:r>
        <w:rPr>
          <w:spacing w:val="-2"/>
        </w:rPr>
        <w:t>接，赛前准点开放即可登录进入。</w:t>
      </w:r>
    </w:p>
    <w:p w14:paraId="61AE9403">
      <w:pPr>
        <w:pStyle w:val="2"/>
        <w:spacing w:line="220" w:lineRule="auto"/>
        <w:ind w:left="4525"/>
        <w:rPr>
          <w:sz w:val="24"/>
          <w:szCs w:val="24"/>
        </w:rPr>
      </w:pPr>
      <w:r>
        <w:rPr>
          <w:spacing w:val="-2"/>
          <w:sz w:val="24"/>
          <w:szCs w:val="24"/>
        </w:rPr>
        <w:t>赛事及场地选择页面示意图</w:t>
      </w:r>
    </w:p>
    <w:p w14:paraId="5EDD6E4A">
      <w:pPr>
        <w:spacing w:before="101" w:line="3360" w:lineRule="exact"/>
        <w:ind w:firstLine="2203"/>
      </w:pPr>
      <w:r>
        <w:rPr>
          <w:position w:val="-67"/>
        </w:rPr>
        <w:drawing>
          <wp:inline distT="0" distB="0" distL="0" distR="0">
            <wp:extent cx="4759325" cy="213296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59452" cy="213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52AA2">
      <w:pPr>
        <w:pStyle w:val="2"/>
        <w:spacing w:before="208" w:line="221" w:lineRule="auto"/>
        <w:ind w:left="739"/>
      </w:pPr>
      <w:r>
        <w:rPr>
          <w:spacing w:val="-2"/>
        </w:rPr>
        <w:t>选择任一场地进入后，会有场地提示。</w:t>
      </w:r>
    </w:p>
    <w:p w14:paraId="37AAEDEF">
      <w:pPr>
        <w:spacing w:line="278" w:lineRule="auto"/>
        <w:rPr>
          <w:rFonts w:ascii="Arial"/>
          <w:sz w:val="21"/>
        </w:rPr>
      </w:pPr>
    </w:p>
    <w:p w14:paraId="6F20C54A">
      <w:pPr>
        <w:spacing w:line="3408" w:lineRule="exact"/>
        <w:ind w:firstLine="3285"/>
      </w:pPr>
      <w:r>
        <w:rPr>
          <w:position w:val="-68"/>
        </w:rPr>
        <w:drawing>
          <wp:inline distT="0" distB="0" distL="0" distR="0">
            <wp:extent cx="3433445" cy="216344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33571" cy="2164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5402C">
      <w:pPr>
        <w:spacing w:line="250" w:lineRule="auto"/>
        <w:rPr>
          <w:rFonts w:ascii="Arial"/>
          <w:sz w:val="21"/>
        </w:rPr>
      </w:pPr>
    </w:p>
    <w:p w14:paraId="5B7A1250">
      <w:pPr>
        <w:spacing w:line="251" w:lineRule="auto"/>
        <w:rPr>
          <w:rFonts w:ascii="Arial"/>
          <w:sz w:val="21"/>
        </w:rPr>
      </w:pPr>
    </w:p>
    <w:p w14:paraId="4FEB6FCD">
      <w:pPr>
        <w:pStyle w:val="2"/>
        <w:spacing w:before="78" w:line="223" w:lineRule="auto"/>
        <w:ind w:left="5126"/>
        <w:rPr>
          <w:sz w:val="24"/>
          <w:szCs w:val="24"/>
        </w:rPr>
      </w:pPr>
      <w:r>
        <w:rPr>
          <w:spacing w:val="-3"/>
          <w:sz w:val="24"/>
          <w:szCs w:val="24"/>
        </w:rPr>
        <w:t>场地提示示意图</w:t>
      </w:r>
    </w:p>
    <w:p w14:paraId="65D6B6A7">
      <w:pPr>
        <w:pStyle w:val="2"/>
        <w:spacing w:before="219" w:line="223" w:lineRule="auto"/>
        <w:ind w:left="1283"/>
      </w:pPr>
      <w:r>
        <w:rPr>
          <w:rFonts w:ascii="Times New Roman" w:hAnsi="Times New Roman" w:eastAsia="Times New Roman" w:cs="Times New Roman"/>
          <w:b/>
          <w:bCs/>
          <w:spacing w:val="-2"/>
        </w:rPr>
        <w:t>2.</w:t>
      </w:r>
      <w:r>
        <w:rPr>
          <w:b/>
          <w:bCs/>
          <w:spacing w:val="-2"/>
        </w:rPr>
        <w:t>编程语言和界面</w:t>
      </w:r>
    </w:p>
    <w:p w14:paraId="57325322">
      <w:pPr>
        <w:spacing w:line="243" w:lineRule="auto"/>
        <w:rPr>
          <w:rFonts w:ascii="Arial"/>
          <w:sz w:val="21"/>
        </w:rPr>
      </w:pPr>
    </w:p>
    <w:p w14:paraId="18A25B2B">
      <w:pPr>
        <w:spacing w:line="243" w:lineRule="auto"/>
        <w:rPr>
          <w:rFonts w:ascii="Arial"/>
          <w:sz w:val="21"/>
        </w:rPr>
      </w:pPr>
    </w:p>
    <w:p w14:paraId="023F6110">
      <w:pPr>
        <w:pStyle w:val="2"/>
        <w:spacing w:before="91" w:line="222" w:lineRule="auto"/>
        <w:ind w:left="1295"/>
      </w:pPr>
      <w:r>
        <w:rPr>
          <w:spacing w:val="-2"/>
        </w:rPr>
        <w:t>平台使用图形化编程语言。</w:t>
      </w:r>
    </w:p>
    <w:p w14:paraId="33FCC007">
      <w:pPr>
        <w:spacing w:line="475" w:lineRule="auto"/>
        <w:rPr>
          <w:rFonts w:ascii="Arial"/>
          <w:sz w:val="21"/>
        </w:rPr>
      </w:pPr>
    </w:p>
    <w:p w14:paraId="608CD669">
      <w:pPr>
        <w:pStyle w:val="2"/>
        <w:spacing w:before="91" w:line="220" w:lineRule="auto"/>
        <w:ind w:left="1297"/>
      </w:pPr>
      <w:r>
        <w:rPr>
          <w:spacing w:val="-1"/>
        </w:rPr>
        <w:t>未开赛前平台提供程序的本地保存和打开功能。开赛后此功能关闭。</w:t>
      </w:r>
    </w:p>
    <w:p w14:paraId="097C699E">
      <w:pPr>
        <w:spacing w:line="258" w:lineRule="auto"/>
        <w:rPr>
          <w:rFonts w:ascii="Arial"/>
          <w:sz w:val="21"/>
        </w:rPr>
      </w:pPr>
    </w:p>
    <w:p w14:paraId="344133BB">
      <w:pPr>
        <w:spacing w:line="258" w:lineRule="auto"/>
        <w:rPr>
          <w:rFonts w:ascii="Arial"/>
          <w:sz w:val="21"/>
        </w:rPr>
      </w:pPr>
    </w:p>
    <w:p w14:paraId="31746C16">
      <w:pPr>
        <w:spacing w:line="259" w:lineRule="auto"/>
        <w:rPr>
          <w:rFonts w:ascii="Arial"/>
          <w:sz w:val="21"/>
        </w:rPr>
      </w:pPr>
    </w:p>
    <w:p w14:paraId="37F1FEAB">
      <w:pPr>
        <w:spacing w:line="259" w:lineRule="auto"/>
        <w:rPr>
          <w:rFonts w:ascii="Arial"/>
          <w:sz w:val="21"/>
        </w:rPr>
      </w:pPr>
    </w:p>
    <w:p w14:paraId="0D211F9C">
      <w:pPr>
        <w:spacing w:line="259" w:lineRule="auto"/>
        <w:rPr>
          <w:rFonts w:ascii="Arial"/>
          <w:sz w:val="21"/>
        </w:rPr>
      </w:pPr>
    </w:p>
    <w:p w14:paraId="2B1D8071">
      <w:pPr>
        <w:spacing w:before="47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3D42BEC1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6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3D15709C">
      <w:pPr>
        <w:spacing w:line="292" w:lineRule="auto"/>
        <w:rPr>
          <w:rFonts w:ascii="Arial"/>
          <w:sz w:val="21"/>
        </w:rPr>
      </w:pPr>
    </w:p>
    <w:p w14:paraId="269954BF">
      <w:pPr>
        <w:spacing w:line="292" w:lineRule="auto"/>
        <w:rPr>
          <w:rFonts w:ascii="Arial"/>
          <w:sz w:val="21"/>
        </w:rPr>
      </w:pPr>
    </w:p>
    <w:p w14:paraId="1DC387B1">
      <w:pPr>
        <w:spacing w:line="292" w:lineRule="auto"/>
        <w:rPr>
          <w:rFonts w:ascii="Arial"/>
          <w:sz w:val="21"/>
        </w:rPr>
      </w:pPr>
    </w:p>
    <w:p w14:paraId="12DB13C0">
      <w:pPr>
        <w:spacing w:line="2743" w:lineRule="exact"/>
        <w:ind w:firstLine="3816"/>
      </w:pPr>
      <w:r>
        <w:rPr>
          <w:position w:val="-54"/>
        </w:rPr>
        <w:drawing>
          <wp:inline distT="0" distB="0" distL="0" distR="0">
            <wp:extent cx="3332480" cy="174180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32988" cy="1741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5D968">
      <w:pPr>
        <w:pStyle w:val="2"/>
        <w:spacing w:before="303" w:line="223" w:lineRule="auto"/>
        <w:ind w:left="5096"/>
        <w:rPr>
          <w:sz w:val="24"/>
          <w:szCs w:val="24"/>
        </w:rPr>
      </w:pPr>
      <w:r>
        <w:rPr>
          <w:spacing w:val="-2"/>
          <w:sz w:val="24"/>
          <w:szCs w:val="24"/>
        </w:rPr>
        <w:t>练习模式编程界面示意图</w:t>
      </w:r>
    </w:p>
    <w:p w14:paraId="08943E47">
      <w:pPr>
        <w:spacing w:line="280" w:lineRule="auto"/>
        <w:rPr>
          <w:rFonts w:ascii="Arial"/>
          <w:sz w:val="21"/>
        </w:rPr>
      </w:pPr>
    </w:p>
    <w:p w14:paraId="147CC02B">
      <w:pPr>
        <w:pStyle w:val="2"/>
        <w:spacing w:before="91" w:line="223" w:lineRule="auto"/>
        <w:ind w:left="1281"/>
      </w:pPr>
      <w:r>
        <w:rPr>
          <w:rFonts w:ascii="Times New Roman" w:hAnsi="Times New Roman" w:eastAsia="Times New Roman" w:cs="Times New Roman"/>
          <w:b/>
          <w:bCs/>
          <w:spacing w:val="-2"/>
        </w:rPr>
        <w:t>3.</w:t>
      </w:r>
      <w:r>
        <w:rPr>
          <w:b/>
          <w:bCs/>
          <w:spacing w:val="-2"/>
        </w:rPr>
        <w:t>安装环境要求：</w:t>
      </w:r>
    </w:p>
    <w:p w14:paraId="7737A304">
      <w:pPr>
        <w:spacing w:line="244" w:lineRule="auto"/>
        <w:rPr>
          <w:rFonts w:ascii="Arial"/>
          <w:sz w:val="21"/>
        </w:rPr>
      </w:pPr>
    </w:p>
    <w:p w14:paraId="1F16B04B">
      <w:pPr>
        <w:spacing w:line="245" w:lineRule="auto"/>
        <w:rPr>
          <w:rFonts w:ascii="Arial"/>
          <w:sz w:val="21"/>
        </w:rPr>
      </w:pPr>
    </w:p>
    <w:p w14:paraId="356D92AB">
      <w:pPr>
        <w:pStyle w:val="2"/>
        <w:spacing w:before="91" w:line="579" w:lineRule="auto"/>
        <w:ind w:left="1303" w:right="6145" w:hanging="9"/>
      </w:pPr>
      <w:r>
        <w:rPr>
          <w:spacing w:val="-4"/>
        </w:rPr>
        <w:t>适用于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WIN10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-4"/>
        </w:rPr>
        <w:t>、</w:t>
      </w:r>
      <w:r>
        <w:rPr>
          <w:rFonts w:ascii="Times New Roman" w:hAnsi="Times New Roman" w:eastAsia="Times New Roman" w:cs="Times New Roman"/>
          <w:spacing w:val="-4"/>
        </w:rPr>
        <w:t>WIN7</w:t>
      </w:r>
      <w:r>
        <w:rPr>
          <w:spacing w:val="-4"/>
        </w:rPr>
        <w:t>（</w:t>
      </w:r>
      <w:r>
        <w:rPr>
          <w:rFonts w:ascii="Times New Roman" w:hAnsi="Times New Roman" w:eastAsia="Times New Roman" w:cs="Times New Roman"/>
          <w:spacing w:val="-4"/>
        </w:rPr>
        <w:t>64</w:t>
      </w:r>
      <w:r>
        <w:rPr>
          <w:rFonts w:ascii="Times New Roman" w:hAnsi="Times New Roman" w:eastAsia="Times New Roman" w:cs="Times New Roman"/>
          <w:spacing w:val="18"/>
          <w:w w:val="101"/>
        </w:rPr>
        <w:t xml:space="preserve"> </w:t>
      </w:r>
      <w:r>
        <w:rPr>
          <w:spacing w:val="-4"/>
        </w:rPr>
        <w:t>位）系统</w:t>
      </w:r>
      <w:r>
        <w:t xml:space="preserve"> </w:t>
      </w:r>
      <w:r>
        <w:rPr>
          <w:spacing w:val="-5"/>
        </w:rPr>
        <w:t>显卡需兼容</w:t>
      </w:r>
      <w:r>
        <w:rPr>
          <w:spacing w:val="-62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DX11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-5"/>
        </w:rPr>
        <w:t>，推荐独立显卡</w:t>
      </w:r>
    </w:p>
    <w:p w14:paraId="10D5B624">
      <w:pPr>
        <w:pStyle w:val="2"/>
        <w:spacing w:before="50" w:line="223" w:lineRule="auto"/>
        <w:ind w:left="1297"/>
      </w:pPr>
      <w:r>
        <w:rPr>
          <w:spacing w:val="-3"/>
        </w:rPr>
        <w:t>推荐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CPU Intel 3</w:t>
      </w:r>
      <w:r>
        <w:rPr>
          <w:rFonts w:ascii="Times New Roman" w:hAnsi="Times New Roman" w:eastAsia="Times New Roman" w:cs="Times New Roman"/>
          <w:spacing w:val="20"/>
          <w:w w:val="101"/>
        </w:rPr>
        <w:t xml:space="preserve"> </w:t>
      </w:r>
      <w:r>
        <w:rPr>
          <w:spacing w:val="-3"/>
        </w:rPr>
        <w:t>及以上版本</w:t>
      </w:r>
    </w:p>
    <w:p w14:paraId="7A6ECBE1">
      <w:pPr>
        <w:spacing w:line="444" w:lineRule="auto"/>
        <w:rPr>
          <w:rFonts w:ascii="Arial"/>
          <w:sz w:val="21"/>
        </w:rPr>
      </w:pPr>
    </w:p>
    <w:p w14:paraId="0BA45A9A">
      <w:pPr>
        <w:spacing w:before="102" w:line="227" w:lineRule="auto"/>
        <w:ind w:left="138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四、比赛场地与环境</w:t>
      </w:r>
    </w:p>
    <w:p w14:paraId="2F6BF6E5">
      <w:pPr>
        <w:spacing w:line="386" w:lineRule="auto"/>
        <w:rPr>
          <w:rFonts w:ascii="Arial"/>
          <w:sz w:val="21"/>
        </w:rPr>
      </w:pPr>
    </w:p>
    <w:p w14:paraId="30BE12AA">
      <w:pPr>
        <w:spacing w:line="2835" w:lineRule="exact"/>
        <w:ind w:firstLine="1948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3806825</wp:posOffset>
            </wp:positionH>
            <wp:positionV relativeFrom="paragraph">
              <wp:posOffset>0</wp:posOffset>
            </wp:positionV>
            <wp:extent cx="2513330" cy="179959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13076" cy="1799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56"/>
        </w:rPr>
        <w:drawing>
          <wp:inline distT="0" distB="0" distL="0" distR="0">
            <wp:extent cx="2302510" cy="179959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02764" cy="179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3ADB9">
      <w:pPr>
        <w:spacing w:line="283" w:lineRule="auto"/>
        <w:rPr>
          <w:rFonts w:ascii="Arial"/>
          <w:sz w:val="21"/>
        </w:rPr>
      </w:pPr>
    </w:p>
    <w:p w14:paraId="0E60DFC0">
      <w:pPr>
        <w:spacing w:line="2835" w:lineRule="exact"/>
        <w:ind w:firstLine="1847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3853815</wp:posOffset>
            </wp:positionH>
            <wp:positionV relativeFrom="paragraph">
              <wp:posOffset>0</wp:posOffset>
            </wp:positionV>
            <wp:extent cx="2528570" cy="179959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28315" cy="1799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56"/>
        </w:rPr>
        <w:drawing>
          <wp:inline distT="0" distB="0" distL="0" distR="0">
            <wp:extent cx="2592070" cy="179959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2324" cy="179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A97E8">
      <w:pPr>
        <w:spacing w:line="263" w:lineRule="auto"/>
        <w:rPr>
          <w:rFonts w:ascii="Arial"/>
          <w:sz w:val="21"/>
        </w:rPr>
      </w:pPr>
    </w:p>
    <w:p w14:paraId="11A639F3">
      <w:pPr>
        <w:spacing w:line="263" w:lineRule="auto"/>
        <w:rPr>
          <w:rFonts w:ascii="Arial"/>
          <w:sz w:val="21"/>
        </w:rPr>
      </w:pPr>
    </w:p>
    <w:p w14:paraId="59282EEC">
      <w:pPr>
        <w:spacing w:line="263" w:lineRule="auto"/>
        <w:rPr>
          <w:rFonts w:ascii="Arial"/>
          <w:sz w:val="21"/>
        </w:rPr>
      </w:pPr>
    </w:p>
    <w:p w14:paraId="0B65B916">
      <w:pPr>
        <w:spacing w:line="263" w:lineRule="auto"/>
        <w:rPr>
          <w:rFonts w:ascii="Arial"/>
          <w:sz w:val="21"/>
        </w:rPr>
      </w:pPr>
    </w:p>
    <w:p w14:paraId="26B55A55">
      <w:pPr>
        <w:spacing w:before="46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375BFBD9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7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6A4EC579">
      <w:pPr>
        <w:spacing w:line="293" w:lineRule="auto"/>
        <w:rPr>
          <w:rFonts w:ascii="Arial"/>
          <w:sz w:val="21"/>
        </w:rPr>
      </w:pPr>
    </w:p>
    <w:p w14:paraId="6BDF40D5">
      <w:pPr>
        <w:spacing w:line="294" w:lineRule="auto"/>
        <w:rPr>
          <w:rFonts w:ascii="Arial"/>
          <w:sz w:val="21"/>
        </w:rPr>
      </w:pPr>
    </w:p>
    <w:p w14:paraId="05081851">
      <w:pPr>
        <w:spacing w:line="294" w:lineRule="auto"/>
        <w:rPr>
          <w:rFonts w:ascii="Arial"/>
          <w:sz w:val="21"/>
        </w:rPr>
      </w:pPr>
    </w:p>
    <w:p w14:paraId="6242E6A4">
      <w:pPr>
        <w:pStyle w:val="2"/>
        <w:spacing w:before="78" w:line="222" w:lineRule="auto"/>
        <w:ind w:left="5127"/>
        <w:rPr>
          <w:sz w:val="24"/>
          <w:szCs w:val="24"/>
        </w:rPr>
      </w:pPr>
      <w:r>
        <w:rPr>
          <w:spacing w:val="-3"/>
          <w:sz w:val="24"/>
          <w:szCs w:val="24"/>
        </w:rPr>
        <w:t>深海探秘示意图</w:t>
      </w:r>
    </w:p>
    <w:p w14:paraId="21B7F96D">
      <w:pPr>
        <w:pStyle w:val="2"/>
        <w:spacing w:before="235" w:line="395" w:lineRule="auto"/>
        <w:ind w:left="746" w:right="825" w:firstLine="551"/>
      </w:pPr>
      <w:r>
        <w:rPr>
          <w:spacing w:val="-1"/>
        </w:rPr>
        <w:t>上图只是示意图。每一场比赛的难度和任务位置有不同，一切以最终比赛场地图</w:t>
      </w:r>
      <w:r>
        <w:rPr>
          <w:spacing w:val="14"/>
        </w:rPr>
        <w:t xml:space="preserve"> </w:t>
      </w:r>
      <w:r>
        <w:rPr>
          <w:spacing w:val="-1"/>
        </w:rPr>
        <w:t>为准。在正式比赛前会有练习场地公布，供选手熟悉比赛任</w:t>
      </w:r>
      <w:r>
        <w:rPr>
          <w:spacing w:val="-2"/>
        </w:rPr>
        <w:t>务。</w:t>
      </w:r>
    </w:p>
    <w:p w14:paraId="7AD2AC99">
      <w:pPr>
        <w:spacing w:before="187" w:line="227" w:lineRule="auto"/>
        <w:ind w:left="137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五、比赛规则</w:t>
      </w:r>
    </w:p>
    <w:p w14:paraId="483CAAC2">
      <w:pPr>
        <w:spacing w:line="321" w:lineRule="auto"/>
        <w:rPr>
          <w:rFonts w:ascii="Arial"/>
          <w:sz w:val="21"/>
        </w:rPr>
      </w:pPr>
    </w:p>
    <w:p w14:paraId="0AD4E4FF">
      <w:pPr>
        <w:pStyle w:val="2"/>
        <w:spacing w:before="91" w:line="402" w:lineRule="auto"/>
        <w:ind w:left="737" w:right="719" w:firstLine="426"/>
        <w:jc w:val="both"/>
      </w:pPr>
      <w:r>
        <w:rPr>
          <w:b/>
          <w:bCs/>
          <w:spacing w:val="-5"/>
        </w:rPr>
        <w:t>注意：以下介绍的是场地中会出现的基本任务及得分方式，具体每场比赛的任务位</w:t>
      </w:r>
      <w:r>
        <w:rPr>
          <w:spacing w:val="13"/>
        </w:rPr>
        <w:t xml:space="preserve"> </w:t>
      </w:r>
      <w:r>
        <w:rPr>
          <w:b/>
          <w:bCs/>
          <w:spacing w:val="-1"/>
        </w:rPr>
        <w:t>置及任务数量会根据比赛安排有所变化，比赛的难易程度也会有所不同，具体的任务</w:t>
      </w:r>
      <w:r>
        <w:rPr>
          <w:spacing w:val="13"/>
        </w:rPr>
        <w:t xml:space="preserve"> </w:t>
      </w:r>
      <w:r>
        <w:rPr>
          <w:b/>
          <w:bCs/>
          <w:spacing w:val="-4"/>
        </w:rPr>
        <w:t>安排需以最终的比赛场地地图为准。</w:t>
      </w:r>
    </w:p>
    <w:p w14:paraId="519E68E5">
      <w:pPr>
        <w:spacing w:before="200" w:line="227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5"/>
          <w:sz w:val="28"/>
          <w:szCs w:val="28"/>
        </w:rPr>
        <w:t>（一）收集能源模块</w:t>
      </w:r>
    </w:p>
    <w:p w14:paraId="62F21D6F">
      <w:pPr>
        <w:pStyle w:val="2"/>
        <w:spacing w:before="281" w:line="396" w:lineRule="auto"/>
        <w:ind w:left="734" w:right="719" w:firstLine="562"/>
      </w:pPr>
      <w:r>
        <w:rPr>
          <w:spacing w:val="-3"/>
        </w:rPr>
        <w:t>场地道路上会随机出现能源模块，机器人每触碰到一个能源</w:t>
      </w:r>
      <w:r>
        <w:rPr>
          <w:spacing w:val="-4"/>
        </w:rPr>
        <w:t>模块</w:t>
      </w:r>
      <w:r>
        <w:rPr>
          <w:b/>
          <w:bCs/>
          <w:spacing w:val="-4"/>
        </w:rPr>
        <w:t>得</w:t>
      </w:r>
      <w:r>
        <w:rPr>
          <w:spacing w:val="-40"/>
        </w:rPr>
        <w:t xml:space="preserve"> </w:t>
      </w:r>
      <w:r>
        <w:rPr>
          <w:b/>
          <w:bCs/>
          <w:spacing w:val="-4"/>
        </w:rPr>
        <w:t>10</w:t>
      </w:r>
      <w:r>
        <w:rPr>
          <w:spacing w:val="-48"/>
        </w:rPr>
        <w:t xml:space="preserve"> </w:t>
      </w:r>
      <w:r>
        <w:rPr>
          <w:b/>
          <w:bCs/>
          <w:spacing w:val="-4"/>
        </w:rPr>
        <w:t>分</w:t>
      </w:r>
      <w:r>
        <w:rPr>
          <w:spacing w:val="-4"/>
        </w:rPr>
        <w:t>。机器人</w:t>
      </w:r>
      <w:r>
        <w:t xml:space="preserve"> </w:t>
      </w:r>
      <w:r>
        <w:rPr>
          <w:spacing w:val="-1"/>
        </w:rPr>
        <w:t>触碰能源模块后，能源模块会消失。</w:t>
      </w:r>
    </w:p>
    <w:p w14:paraId="132BEC90">
      <w:pPr>
        <w:spacing w:line="280" w:lineRule="auto"/>
        <w:rPr>
          <w:rFonts w:ascii="Arial"/>
          <w:sz w:val="21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58420</wp:posOffset>
            </wp:positionV>
            <wp:extent cx="2648585" cy="209994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48711" cy="2100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C91C5A">
      <w:pPr>
        <w:spacing w:line="280" w:lineRule="auto"/>
        <w:rPr>
          <w:rFonts w:ascii="Arial"/>
          <w:sz w:val="21"/>
        </w:rPr>
      </w:pPr>
    </w:p>
    <w:p w14:paraId="49448690">
      <w:pPr>
        <w:spacing w:line="281" w:lineRule="auto"/>
        <w:rPr>
          <w:rFonts w:ascii="Arial"/>
          <w:sz w:val="21"/>
        </w:rPr>
      </w:pPr>
    </w:p>
    <w:p w14:paraId="09CA620A">
      <w:pPr>
        <w:spacing w:line="281" w:lineRule="auto"/>
        <w:rPr>
          <w:rFonts w:ascii="Arial"/>
          <w:sz w:val="21"/>
        </w:rPr>
      </w:pPr>
    </w:p>
    <w:p w14:paraId="4417F7C1">
      <w:pPr>
        <w:pStyle w:val="2"/>
        <w:spacing w:before="1" w:line="852" w:lineRule="exact"/>
        <w:ind w:firstLine="5750"/>
      </w:pPr>
      <w:r>
        <w:rPr>
          <w:position w:val="-17"/>
        </w:rPr>
        <w:pict>
          <v:group id="_x0000_s1026" o:spid="_x0000_s1026" o:spt="203" style="height:42.6pt;width:103.4pt;" coordsize="2068,851">
            <o:lock v:ext="edit"/>
            <v:shape id="_x0000_s1027" o:spid="_x0000_s1027" o:spt="75" type="#_x0000_t75" style="position:absolute;left:0;top:0;height:851;width:2068;" filled="f" stroked="f" coordsize="21600,21600">
              <v:path/>
              <v:fill on="f" focussize="0,0"/>
              <v:stroke on="f"/>
              <v:imagedata r:id="rId29" o:title=""/>
              <o:lock v:ext="edit" aspectratio="t"/>
            </v:shape>
            <v:shape id="_x0000_s1028" o:spid="_x0000_s1028" o:spt="202" type="#_x0000_t202" style="position:absolute;left:-20;top:-20;height:891;width:210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D3660C9">
                    <w:pPr>
                      <w:spacing w:before="183" w:line="230" w:lineRule="auto"/>
                      <w:ind w:left="885"/>
                      <w:rPr>
                        <w:rFonts w:ascii="仿宋" w:hAnsi="仿宋" w:eastAsia="仿宋" w:cs="仿宋"/>
                        <w:sz w:val="20"/>
                        <w:szCs w:val="20"/>
                      </w:rPr>
                    </w:pPr>
                    <w:r>
                      <w:rPr>
                        <w:rFonts w:ascii="仿宋" w:hAnsi="仿宋" w:eastAsia="仿宋" w:cs="仿宋"/>
                        <w:spacing w:val="2"/>
                        <w:sz w:val="20"/>
                        <w:szCs w:val="20"/>
                      </w:rPr>
                      <w:t>能源模块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33F00016">
      <w:pPr>
        <w:spacing w:line="251" w:lineRule="auto"/>
        <w:rPr>
          <w:rFonts w:ascii="Arial"/>
          <w:sz w:val="21"/>
        </w:rPr>
      </w:pPr>
    </w:p>
    <w:p w14:paraId="3F2AF46D">
      <w:pPr>
        <w:spacing w:line="251" w:lineRule="auto"/>
        <w:rPr>
          <w:rFonts w:ascii="Arial"/>
          <w:sz w:val="21"/>
        </w:rPr>
      </w:pPr>
    </w:p>
    <w:p w14:paraId="38D656DD">
      <w:pPr>
        <w:spacing w:line="251" w:lineRule="auto"/>
        <w:rPr>
          <w:rFonts w:ascii="Arial"/>
          <w:sz w:val="21"/>
        </w:rPr>
      </w:pPr>
    </w:p>
    <w:p w14:paraId="554A664B">
      <w:pPr>
        <w:spacing w:line="251" w:lineRule="auto"/>
        <w:rPr>
          <w:rFonts w:ascii="Arial"/>
          <w:sz w:val="21"/>
        </w:rPr>
      </w:pPr>
    </w:p>
    <w:p w14:paraId="47F3EBF2">
      <w:pPr>
        <w:spacing w:line="252" w:lineRule="auto"/>
        <w:rPr>
          <w:rFonts w:ascii="Arial"/>
          <w:sz w:val="21"/>
        </w:rPr>
      </w:pPr>
    </w:p>
    <w:p w14:paraId="4493247D">
      <w:pPr>
        <w:spacing w:line="252" w:lineRule="auto"/>
        <w:rPr>
          <w:rFonts w:ascii="Arial"/>
          <w:sz w:val="21"/>
        </w:rPr>
      </w:pPr>
    </w:p>
    <w:p w14:paraId="0818923C">
      <w:pPr>
        <w:pStyle w:val="2"/>
        <w:spacing w:before="78" w:line="222" w:lineRule="auto"/>
        <w:ind w:left="5139"/>
        <w:rPr>
          <w:sz w:val="24"/>
          <w:szCs w:val="24"/>
        </w:rPr>
      </w:pPr>
      <w:r>
        <w:rPr>
          <w:spacing w:val="-5"/>
          <w:sz w:val="24"/>
          <w:szCs w:val="24"/>
        </w:rPr>
        <w:t>能源模块示意图</w:t>
      </w:r>
    </w:p>
    <w:p w14:paraId="531E75A2">
      <w:pPr>
        <w:spacing w:line="304" w:lineRule="auto"/>
        <w:rPr>
          <w:rFonts w:ascii="Arial"/>
          <w:sz w:val="21"/>
        </w:rPr>
      </w:pPr>
    </w:p>
    <w:p w14:paraId="1E1CB931">
      <w:pPr>
        <w:spacing w:line="305" w:lineRule="auto"/>
        <w:rPr>
          <w:rFonts w:ascii="Arial"/>
          <w:sz w:val="21"/>
        </w:rPr>
      </w:pPr>
    </w:p>
    <w:p w14:paraId="6790C5A8">
      <w:pPr>
        <w:spacing w:before="92" w:line="224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（二）信息检索</w:t>
      </w:r>
    </w:p>
    <w:p w14:paraId="3A979D23">
      <w:pPr>
        <w:pStyle w:val="2"/>
        <w:spacing w:before="283" w:line="221" w:lineRule="auto"/>
        <w:ind w:left="1296"/>
      </w:pPr>
      <w:r>
        <w:rPr>
          <w:spacing w:val="-1"/>
        </w:rPr>
        <w:t>场地上最多会出现</w:t>
      </w:r>
      <w:r>
        <w:rPr>
          <w:spacing w:val="-62"/>
        </w:rPr>
        <w:t xml:space="preserve"> </w:t>
      </w:r>
      <w:r>
        <w:rPr>
          <w:spacing w:val="-1"/>
        </w:rPr>
        <w:t>4</w:t>
      </w:r>
      <w:r>
        <w:rPr>
          <w:spacing w:val="-52"/>
        </w:rPr>
        <w:t xml:space="preserve"> </w:t>
      </w:r>
      <w:r>
        <w:rPr>
          <w:spacing w:val="-1"/>
        </w:rPr>
        <w:t>个信息检索器，以及与其启动按钮颜</w:t>
      </w:r>
      <w:r>
        <w:rPr>
          <w:spacing w:val="-2"/>
        </w:rPr>
        <w:t>色对应的闸门。（如下</w:t>
      </w:r>
    </w:p>
    <w:p w14:paraId="22FACC27">
      <w:pPr>
        <w:pStyle w:val="2"/>
        <w:spacing w:before="290" w:line="223" w:lineRule="auto"/>
        <w:ind w:left="763"/>
      </w:pPr>
      <w:r>
        <w:rPr>
          <w:spacing w:val="-12"/>
        </w:rPr>
        <w:t>图所示）</w:t>
      </w:r>
    </w:p>
    <w:p w14:paraId="3DE23670">
      <w:pPr>
        <w:spacing w:line="254" w:lineRule="auto"/>
        <w:rPr>
          <w:rFonts w:ascii="Arial"/>
          <w:sz w:val="21"/>
        </w:rPr>
      </w:pPr>
    </w:p>
    <w:p w14:paraId="24C84ED1">
      <w:pPr>
        <w:spacing w:line="254" w:lineRule="auto"/>
        <w:rPr>
          <w:rFonts w:ascii="Arial"/>
          <w:sz w:val="21"/>
        </w:rPr>
      </w:pPr>
    </w:p>
    <w:p w14:paraId="384A5D94">
      <w:pPr>
        <w:spacing w:line="255" w:lineRule="auto"/>
        <w:rPr>
          <w:rFonts w:ascii="Arial"/>
          <w:sz w:val="21"/>
        </w:rPr>
      </w:pPr>
    </w:p>
    <w:p w14:paraId="49291DD5">
      <w:pPr>
        <w:spacing w:line="255" w:lineRule="auto"/>
        <w:rPr>
          <w:rFonts w:ascii="Arial"/>
          <w:sz w:val="21"/>
        </w:rPr>
      </w:pPr>
    </w:p>
    <w:p w14:paraId="7B7B7EF8">
      <w:pPr>
        <w:spacing w:line="255" w:lineRule="auto"/>
        <w:rPr>
          <w:rFonts w:ascii="Arial"/>
          <w:sz w:val="21"/>
        </w:rPr>
      </w:pPr>
    </w:p>
    <w:p w14:paraId="31A5274C">
      <w:pPr>
        <w:spacing w:line="255" w:lineRule="auto"/>
        <w:rPr>
          <w:rFonts w:ascii="Arial"/>
          <w:sz w:val="21"/>
        </w:rPr>
      </w:pPr>
    </w:p>
    <w:p w14:paraId="59AF8B63">
      <w:pPr>
        <w:spacing w:line="255" w:lineRule="auto"/>
        <w:rPr>
          <w:rFonts w:ascii="Arial"/>
          <w:sz w:val="21"/>
        </w:rPr>
      </w:pPr>
    </w:p>
    <w:p w14:paraId="278723E8">
      <w:pPr>
        <w:spacing w:line="255" w:lineRule="auto"/>
        <w:rPr>
          <w:rFonts w:ascii="Arial"/>
          <w:sz w:val="21"/>
        </w:rPr>
      </w:pPr>
    </w:p>
    <w:p w14:paraId="4044093B">
      <w:pPr>
        <w:spacing w:line="255" w:lineRule="auto"/>
        <w:rPr>
          <w:rFonts w:ascii="Arial"/>
          <w:sz w:val="21"/>
        </w:rPr>
      </w:pPr>
    </w:p>
    <w:p w14:paraId="3FAE9833">
      <w:pPr>
        <w:spacing w:before="46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03933C59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8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5DB55ADC">
      <w:pPr>
        <w:spacing w:line="297" w:lineRule="auto"/>
        <w:rPr>
          <w:rFonts w:ascii="Arial"/>
          <w:sz w:val="21"/>
        </w:rPr>
      </w:pPr>
    </w:p>
    <w:p w14:paraId="7337E4DE">
      <w:pPr>
        <w:spacing w:line="297" w:lineRule="auto"/>
        <w:rPr>
          <w:rFonts w:ascii="Arial"/>
          <w:sz w:val="21"/>
        </w:rPr>
      </w:pPr>
    </w:p>
    <w:p w14:paraId="06DD5164">
      <w:pPr>
        <w:spacing w:line="298" w:lineRule="auto"/>
        <w:rPr>
          <w:rFonts w:ascii="Arial"/>
          <w:sz w:val="21"/>
        </w:rPr>
      </w:pPr>
    </w:p>
    <w:p w14:paraId="46FB88A3">
      <w:pPr>
        <w:spacing w:line="1870" w:lineRule="exact"/>
        <w:ind w:firstLine="5121"/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1246505</wp:posOffset>
            </wp:positionH>
            <wp:positionV relativeFrom="paragraph">
              <wp:posOffset>13970</wp:posOffset>
            </wp:positionV>
            <wp:extent cx="5064125" cy="2880360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064252" cy="2880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37"/>
        </w:rPr>
        <w:pict>
          <v:group id="_x0000_s1029" o:spid="_x0000_s1029" o:spt="203" style="height:93.5pt;width:190.7pt;" coordsize="3813,1870">
            <o:lock v:ext="edit"/>
            <v:shape id="_x0000_s1030" o:spid="_x0000_s1030" o:spt="75" type="#_x0000_t75" style="position:absolute;left:0;top:0;height:1870;width:3813;" filled="f" stroked="f" coordsize="21600,21600">
              <v:path/>
              <v:fill on="f" focussize="0,0"/>
              <v:stroke on="f"/>
              <v:imagedata r:id="rId31" o:title=""/>
              <o:lock v:ext="edit" aspectratio="t"/>
            </v:shape>
            <v:shape id="_x0000_s1031" o:spid="_x0000_s1031" o:spt="202" type="#_x0000_t202" style="position:absolute;left:-20;top:-20;height:1910;width:385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42FA83E">
                    <w:pPr>
                      <w:spacing w:before="183" w:line="273" w:lineRule="auto"/>
                      <w:ind w:left="1027" w:right="310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bCs/>
                        <w:spacing w:val="7"/>
                        <w:sz w:val="20"/>
                        <w:szCs w:val="20"/>
                      </w:rPr>
                      <w:t>正确图片：四个圆形颜色统</w:t>
                    </w:r>
                    <w:r>
                      <w:rPr>
                        <w:rFonts w:ascii="宋体" w:hAnsi="宋体" w:eastAsia="宋体" w:cs="宋体"/>
                        <w:spacing w:val="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7"/>
                        <w:sz w:val="20"/>
                        <w:szCs w:val="20"/>
                      </w:rPr>
                      <w:t>一，且与启动按钮颜色相同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CA6E3D3">
      <w:pPr>
        <w:spacing w:line="250" w:lineRule="auto"/>
        <w:rPr>
          <w:rFonts w:ascii="Arial"/>
          <w:sz w:val="21"/>
        </w:rPr>
      </w:pPr>
    </w:p>
    <w:p w14:paraId="0DC879FB">
      <w:pPr>
        <w:spacing w:line="250" w:lineRule="auto"/>
        <w:rPr>
          <w:rFonts w:ascii="Arial"/>
          <w:sz w:val="21"/>
        </w:rPr>
      </w:pPr>
    </w:p>
    <w:p w14:paraId="65A20AB3">
      <w:pPr>
        <w:spacing w:line="250" w:lineRule="auto"/>
        <w:rPr>
          <w:rFonts w:ascii="Arial"/>
          <w:sz w:val="21"/>
        </w:rPr>
      </w:pPr>
    </w:p>
    <w:p w14:paraId="638FD4F2">
      <w:pPr>
        <w:spacing w:line="250" w:lineRule="auto"/>
        <w:rPr>
          <w:rFonts w:ascii="Arial"/>
          <w:sz w:val="21"/>
        </w:rPr>
      </w:pPr>
    </w:p>
    <w:p w14:paraId="12DA6BBD">
      <w:pPr>
        <w:spacing w:line="827" w:lineRule="exact"/>
        <w:ind w:firstLine="4355"/>
      </w:pPr>
      <w:r>
        <w:rPr>
          <w:position w:val="-16"/>
        </w:rPr>
        <w:pict>
          <v:group id="_x0000_s1032" o:spid="_x0000_s1032" o:spt="203" style="height:41.35pt;width:201.75pt;" coordsize="4035,826">
            <o:lock v:ext="edit"/>
            <v:shape id="_x0000_s1033" o:spid="_x0000_s1033" o:spt="75" type="#_x0000_t75" style="position:absolute;left:0;top:0;height:826;width:4035;" filled="f" stroked="f" coordsize="21600,21600">
              <v:path/>
              <v:fill on="f" focussize="0,0"/>
              <v:stroke on="f"/>
              <v:imagedata r:id="rId32" o:title=""/>
              <o:lock v:ext="edit" aspectratio="t"/>
            </v:shape>
            <v:shape id="_x0000_s1034" o:spid="_x0000_s1034" o:spt="202" type="#_x0000_t202" style="position:absolute;left:-20;top:-20;height:866;width:407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E290FAD">
                    <w:pPr>
                      <w:spacing w:before="182" w:line="270" w:lineRule="auto"/>
                      <w:ind w:left="2275" w:right="614" w:firstLine="179"/>
                      <w:rPr>
                        <w:rFonts w:ascii="Times New Roman" w:hAnsi="Times New Roman" w:eastAsia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bCs/>
                        <w:spacing w:val="5"/>
                        <w:sz w:val="20"/>
                        <w:szCs w:val="20"/>
                      </w:rPr>
                      <w:t>启动按钮</w:t>
                    </w:r>
                    <w:r>
                      <w:rPr>
                        <w:rFonts w:ascii="宋体" w:hAnsi="宋体" w:eastAsia="宋体" w:cs="宋体"/>
                        <w:sz w:val="20"/>
                        <w:szCs w:val="20"/>
                      </w:rPr>
                      <w:t xml:space="preserve"> 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5"/>
                        <w:sz w:val="20"/>
                        <w:szCs w:val="20"/>
                      </w:rPr>
                      <w:t>(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5"/>
                        <w:sz w:val="20"/>
                        <w:szCs w:val="20"/>
                      </w:rPr>
                      <w:t>示例为蓝色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5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ADAE642">
      <w:pPr>
        <w:spacing w:line="319" w:lineRule="auto"/>
        <w:rPr>
          <w:rFonts w:ascii="Arial"/>
          <w:sz w:val="21"/>
        </w:rPr>
      </w:pPr>
    </w:p>
    <w:p w14:paraId="1012C5D1">
      <w:pPr>
        <w:spacing w:line="319" w:lineRule="auto"/>
        <w:rPr>
          <w:rFonts w:ascii="Arial"/>
          <w:sz w:val="21"/>
        </w:rPr>
      </w:pPr>
    </w:p>
    <w:p w14:paraId="63FB734D">
      <w:pPr>
        <w:spacing w:line="320" w:lineRule="auto"/>
        <w:rPr>
          <w:rFonts w:ascii="Arial"/>
          <w:sz w:val="21"/>
        </w:rPr>
      </w:pPr>
    </w:p>
    <w:p w14:paraId="2F609176">
      <w:pPr>
        <w:pStyle w:val="2"/>
        <w:spacing w:before="78" w:line="220" w:lineRule="auto"/>
        <w:ind w:left="5245"/>
        <w:rPr>
          <w:sz w:val="24"/>
          <w:szCs w:val="24"/>
        </w:rPr>
      </w:pPr>
      <w:r>
        <w:rPr>
          <w:spacing w:val="-2"/>
          <w:sz w:val="24"/>
          <w:szCs w:val="24"/>
        </w:rPr>
        <w:t>信息检索器示意图</w:t>
      </w:r>
    </w:p>
    <w:p w14:paraId="604CC253">
      <w:pPr>
        <w:rPr>
          <w:rFonts w:ascii="Arial"/>
          <w:sz w:val="21"/>
        </w:rPr>
      </w:pPr>
    </w:p>
    <w:p w14:paraId="5BA1AE23">
      <w:pPr>
        <w:spacing w:line="241" w:lineRule="auto"/>
        <w:rPr>
          <w:rFonts w:ascii="Arial"/>
          <w:sz w:val="21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32385</wp:posOffset>
            </wp:positionV>
            <wp:extent cx="4451350" cy="2880360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451603" cy="2880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966F38">
      <w:pPr>
        <w:spacing w:line="950" w:lineRule="exact"/>
        <w:ind w:firstLine="2941"/>
      </w:pPr>
      <w:r>
        <w:rPr>
          <w:position w:val="-18"/>
        </w:rPr>
        <w:pict>
          <v:group id="_x0000_s1035" o:spid="_x0000_s1035" o:spt="203" style="height:47.5pt;width:156.2pt;" coordsize="3123,950">
            <o:lock v:ext="edit"/>
            <v:shape id="_x0000_s1036" o:spid="_x0000_s1036" o:spt="75" type="#_x0000_t75" style="position:absolute;left:0;top:0;height:950;width:3123;" filled="f" stroked="f" coordsize="21600,21600">
              <v:path/>
              <v:fill on="f" focussize="0,0"/>
              <v:stroke on="f"/>
              <v:imagedata r:id="rId34" o:title=""/>
              <o:lock v:ext="edit" aspectratio="t"/>
            </v:shape>
            <v:shape id="_x0000_s1037" o:spid="_x0000_s1037" o:spt="202" type="#_x0000_t202" style="position:absolute;left:-20;top:-20;height:990;width:31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16C474">
                    <w:pPr>
                      <w:spacing w:before="183" w:line="229" w:lineRule="auto"/>
                      <w:ind w:left="1866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bCs/>
                        <w:spacing w:val="1"/>
                        <w:sz w:val="20"/>
                        <w:szCs w:val="20"/>
                      </w:rPr>
                      <w:t>闸门颜色</w:t>
                    </w:r>
                  </w:p>
                  <w:p w14:paraId="5E86BA6D">
                    <w:pPr>
                      <w:spacing w:before="63" w:line="229" w:lineRule="auto"/>
                      <w:ind w:left="1582"/>
                      <w:rPr>
                        <w:rFonts w:ascii="宋体" w:hAnsi="宋体" w:eastAsia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bCs/>
                        <w:spacing w:val="4"/>
                        <w:sz w:val="20"/>
                        <w:szCs w:val="20"/>
                      </w:rPr>
                      <w:t>（示例为蓝色）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F827DA6">
      <w:pPr>
        <w:spacing w:line="248" w:lineRule="auto"/>
        <w:rPr>
          <w:rFonts w:ascii="Arial"/>
          <w:sz w:val="21"/>
        </w:rPr>
      </w:pPr>
    </w:p>
    <w:p w14:paraId="159FAF6F">
      <w:pPr>
        <w:spacing w:line="248" w:lineRule="auto"/>
        <w:rPr>
          <w:rFonts w:ascii="Arial"/>
          <w:sz w:val="21"/>
        </w:rPr>
      </w:pPr>
    </w:p>
    <w:p w14:paraId="70AB2C4B">
      <w:pPr>
        <w:spacing w:line="248" w:lineRule="auto"/>
        <w:rPr>
          <w:rFonts w:ascii="Arial"/>
          <w:sz w:val="21"/>
        </w:rPr>
      </w:pPr>
    </w:p>
    <w:p w14:paraId="230AF3AD">
      <w:pPr>
        <w:spacing w:line="249" w:lineRule="auto"/>
        <w:rPr>
          <w:rFonts w:ascii="Arial"/>
          <w:sz w:val="21"/>
        </w:rPr>
      </w:pPr>
    </w:p>
    <w:p w14:paraId="44C5E432">
      <w:pPr>
        <w:spacing w:line="249" w:lineRule="auto"/>
        <w:rPr>
          <w:rFonts w:ascii="Arial"/>
          <w:sz w:val="21"/>
        </w:rPr>
      </w:pPr>
    </w:p>
    <w:p w14:paraId="63081C9B">
      <w:pPr>
        <w:spacing w:line="249" w:lineRule="auto"/>
        <w:rPr>
          <w:rFonts w:ascii="Arial"/>
          <w:sz w:val="21"/>
        </w:rPr>
      </w:pPr>
    </w:p>
    <w:p w14:paraId="0D120764">
      <w:pPr>
        <w:spacing w:line="249" w:lineRule="auto"/>
        <w:rPr>
          <w:rFonts w:ascii="Arial"/>
          <w:sz w:val="21"/>
        </w:rPr>
      </w:pPr>
    </w:p>
    <w:p w14:paraId="164B9B3E">
      <w:pPr>
        <w:spacing w:line="249" w:lineRule="auto"/>
        <w:rPr>
          <w:rFonts w:ascii="Arial"/>
          <w:sz w:val="21"/>
        </w:rPr>
      </w:pPr>
    </w:p>
    <w:p w14:paraId="1A65FAA5">
      <w:pPr>
        <w:spacing w:line="249" w:lineRule="auto"/>
        <w:rPr>
          <w:rFonts w:ascii="Arial"/>
          <w:sz w:val="21"/>
        </w:rPr>
      </w:pPr>
    </w:p>
    <w:p w14:paraId="3AF739F9">
      <w:pPr>
        <w:spacing w:line="249" w:lineRule="auto"/>
        <w:rPr>
          <w:rFonts w:ascii="Arial"/>
          <w:sz w:val="21"/>
        </w:rPr>
      </w:pPr>
    </w:p>
    <w:p w14:paraId="532D9E6B">
      <w:pPr>
        <w:spacing w:line="249" w:lineRule="auto"/>
        <w:rPr>
          <w:rFonts w:ascii="Arial"/>
          <w:sz w:val="21"/>
        </w:rPr>
      </w:pPr>
    </w:p>
    <w:p w14:paraId="1E2BA385">
      <w:pPr>
        <w:spacing w:line="249" w:lineRule="auto"/>
        <w:rPr>
          <w:rFonts w:ascii="Arial"/>
          <w:sz w:val="21"/>
        </w:rPr>
      </w:pPr>
    </w:p>
    <w:p w14:paraId="313FFF99">
      <w:pPr>
        <w:spacing w:line="249" w:lineRule="auto"/>
        <w:rPr>
          <w:rFonts w:ascii="Arial"/>
          <w:sz w:val="21"/>
        </w:rPr>
      </w:pPr>
    </w:p>
    <w:p w14:paraId="777ED9FC">
      <w:pPr>
        <w:spacing w:line="249" w:lineRule="auto"/>
        <w:rPr>
          <w:rFonts w:ascii="Arial"/>
          <w:sz w:val="21"/>
        </w:rPr>
      </w:pPr>
    </w:p>
    <w:p w14:paraId="7BC87ACE">
      <w:pPr>
        <w:pStyle w:val="2"/>
        <w:spacing w:before="78" w:line="222" w:lineRule="auto"/>
        <w:ind w:left="5384"/>
        <w:rPr>
          <w:sz w:val="24"/>
          <w:szCs w:val="24"/>
        </w:rPr>
      </w:pPr>
      <w:r>
        <w:rPr>
          <w:spacing w:val="-7"/>
          <w:sz w:val="24"/>
          <w:szCs w:val="24"/>
        </w:rPr>
        <w:t>闸门示意图</w:t>
      </w:r>
    </w:p>
    <w:p w14:paraId="232F7177">
      <w:pPr>
        <w:spacing w:line="304" w:lineRule="auto"/>
        <w:rPr>
          <w:rFonts w:ascii="Arial"/>
          <w:sz w:val="21"/>
        </w:rPr>
      </w:pPr>
    </w:p>
    <w:p w14:paraId="1DBA79A5">
      <w:pPr>
        <w:spacing w:line="305" w:lineRule="auto"/>
        <w:rPr>
          <w:rFonts w:ascii="Arial"/>
          <w:sz w:val="21"/>
        </w:rPr>
      </w:pPr>
    </w:p>
    <w:p w14:paraId="35B22685">
      <w:pPr>
        <w:pStyle w:val="2"/>
        <w:spacing w:before="92" w:line="396" w:lineRule="auto"/>
        <w:ind w:left="740" w:right="825" w:firstLine="556"/>
      </w:pPr>
      <w:r>
        <w:rPr>
          <w:spacing w:val="-1"/>
        </w:rPr>
        <w:t>检索器屏幕中会有四张带有四个圆形颜色信息的图片交替出现，其中全部圆形颜</w:t>
      </w:r>
      <w:r>
        <w:rPr>
          <w:spacing w:val="14"/>
        </w:rPr>
        <w:t xml:space="preserve"> </w:t>
      </w:r>
      <w:r>
        <w:rPr>
          <w:spacing w:val="-1"/>
        </w:rPr>
        <w:t>色一致且与启动按钮颜色相同的图片为正确图</w:t>
      </w:r>
      <w:r>
        <w:rPr>
          <w:spacing w:val="-2"/>
        </w:rPr>
        <w:t>片。</w:t>
      </w:r>
    </w:p>
    <w:p w14:paraId="7F30491B">
      <w:pPr>
        <w:pStyle w:val="2"/>
        <w:spacing w:before="46" w:line="223" w:lineRule="auto"/>
        <w:ind w:left="736"/>
      </w:pPr>
      <w:r>
        <w:rPr>
          <w:spacing w:val="-1"/>
        </w:rPr>
        <w:t>（如下图所示，该图展示了四张不同得颜色图片）</w:t>
      </w:r>
    </w:p>
    <w:p w14:paraId="773026DB">
      <w:pPr>
        <w:spacing w:line="244" w:lineRule="auto"/>
        <w:rPr>
          <w:rFonts w:ascii="Arial"/>
          <w:sz w:val="21"/>
        </w:rPr>
      </w:pPr>
    </w:p>
    <w:p w14:paraId="686871A3">
      <w:pPr>
        <w:spacing w:line="244" w:lineRule="auto"/>
        <w:rPr>
          <w:rFonts w:ascii="Arial"/>
          <w:sz w:val="21"/>
        </w:rPr>
      </w:pPr>
    </w:p>
    <w:p w14:paraId="0269860A">
      <w:pPr>
        <w:spacing w:line="245" w:lineRule="auto"/>
        <w:rPr>
          <w:rFonts w:ascii="Arial"/>
          <w:sz w:val="21"/>
        </w:rPr>
      </w:pPr>
    </w:p>
    <w:p w14:paraId="35C6D0B2">
      <w:pPr>
        <w:spacing w:line="245" w:lineRule="auto"/>
        <w:rPr>
          <w:rFonts w:ascii="Arial"/>
          <w:sz w:val="21"/>
        </w:rPr>
      </w:pPr>
    </w:p>
    <w:p w14:paraId="239E9265">
      <w:pPr>
        <w:spacing w:line="245" w:lineRule="auto"/>
        <w:rPr>
          <w:rFonts w:ascii="Arial"/>
          <w:sz w:val="21"/>
        </w:rPr>
      </w:pPr>
    </w:p>
    <w:p w14:paraId="24A1D9BE">
      <w:pPr>
        <w:spacing w:line="245" w:lineRule="auto"/>
        <w:rPr>
          <w:rFonts w:ascii="Arial"/>
          <w:sz w:val="21"/>
        </w:rPr>
      </w:pPr>
    </w:p>
    <w:p w14:paraId="1ED949A1">
      <w:pPr>
        <w:spacing w:line="245" w:lineRule="auto"/>
        <w:rPr>
          <w:rFonts w:ascii="Arial"/>
          <w:sz w:val="21"/>
        </w:rPr>
      </w:pPr>
    </w:p>
    <w:p w14:paraId="0FB4877A">
      <w:pPr>
        <w:spacing w:line="245" w:lineRule="auto"/>
        <w:rPr>
          <w:rFonts w:ascii="Arial"/>
          <w:sz w:val="21"/>
        </w:rPr>
      </w:pPr>
    </w:p>
    <w:p w14:paraId="49876B90">
      <w:pPr>
        <w:spacing w:line="245" w:lineRule="auto"/>
        <w:rPr>
          <w:rFonts w:ascii="Arial"/>
          <w:sz w:val="21"/>
        </w:rPr>
      </w:pPr>
    </w:p>
    <w:p w14:paraId="24123F36">
      <w:pPr>
        <w:spacing w:line="245" w:lineRule="auto"/>
        <w:rPr>
          <w:rFonts w:ascii="Arial"/>
          <w:sz w:val="21"/>
        </w:rPr>
      </w:pPr>
    </w:p>
    <w:p w14:paraId="761D7ED9">
      <w:pPr>
        <w:spacing w:before="47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43E33184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9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7F380F4C">
      <w:pPr>
        <w:spacing w:line="304" w:lineRule="auto"/>
        <w:rPr>
          <w:rFonts w:ascii="Arial"/>
          <w:sz w:val="21"/>
        </w:rPr>
      </w:pPr>
    </w:p>
    <w:p w14:paraId="5BD081BC">
      <w:pPr>
        <w:spacing w:line="305" w:lineRule="auto"/>
        <w:rPr>
          <w:rFonts w:ascii="Arial"/>
          <w:sz w:val="21"/>
        </w:rPr>
      </w:pPr>
    </w:p>
    <w:p w14:paraId="1FBB28A8">
      <w:pPr>
        <w:spacing w:line="305" w:lineRule="auto"/>
        <w:rPr>
          <w:rFonts w:ascii="Arial"/>
          <w:sz w:val="21"/>
        </w:rPr>
      </w:pPr>
    </w:p>
    <w:p w14:paraId="25BE6DD3">
      <w:pPr>
        <w:spacing w:line="4224" w:lineRule="exact"/>
        <w:ind w:firstLine="4120"/>
      </w:pPr>
      <w:r>
        <w:rPr>
          <w:position w:val="-84"/>
        </w:rPr>
        <w:drawing>
          <wp:inline distT="0" distB="0" distL="0" distR="0">
            <wp:extent cx="2679065" cy="268224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679191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F3E49">
      <w:pPr>
        <w:pStyle w:val="2"/>
        <w:spacing w:before="188" w:line="223" w:lineRule="auto"/>
        <w:ind w:left="5365"/>
        <w:rPr>
          <w:sz w:val="24"/>
          <w:szCs w:val="24"/>
        </w:rPr>
      </w:pPr>
      <w:r>
        <w:rPr>
          <w:spacing w:val="-3"/>
          <w:sz w:val="24"/>
          <w:szCs w:val="24"/>
        </w:rPr>
        <w:t>任务图片示意图</w:t>
      </w:r>
    </w:p>
    <w:p w14:paraId="583E6D73">
      <w:pPr>
        <w:spacing w:line="297" w:lineRule="auto"/>
        <w:rPr>
          <w:rFonts w:ascii="Arial"/>
          <w:sz w:val="21"/>
        </w:rPr>
      </w:pPr>
    </w:p>
    <w:p w14:paraId="513D0454">
      <w:pPr>
        <w:pStyle w:val="2"/>
        <w:spacing w:before="91" w:line="396" w:lineRule="auto"/>
        <w:ind w:left="740" w:right="719" w:firstLine="584"/>
      </w:pPr>
      <w:r>
        <w:rPr>
          <w:spacing w:val="-4"/>
        </w:rPr>
        <w:t>当机器人识别到检索器屏幕中正确图片时，撞击启动开关，得</w:t>
      </w:r>
      <w:r>
        <w:rPr>
          <w:spacing w:val="-29"/>
        </w:rPr>
        <w:t xml:space="preserve"> </w:t>
      </w:r>
      <w:r>
        <w:rPr>
          <w:spacing w:val="-4"/>
        </w:rPr>
        <w:t>15</w:t>
      </w:r>
      <w:r>
        <w:rPr>
          <w:spacing w:val="-49"/>
        </w:rPr>
        <w:t xml:space="preserve"> </w:t>
      </w:r>
      <w:r>
        <w:rPr>
          <w:spacing w:val="-4"/>
        </w:rPr>
        <w:t>分。同时对应颜</w:t>
      </w:r>
      <w:r>
        <w:t xml:space="preserve"> </w:t>
      </w:r>
      <w:r>
        <w:rPr>
          <w:spacing w:val="-4"/>
        </w:rPr>
        <w:t>色的闸门打开。</w:t>
      </w:r>
    </w:p>
    <w:p w14:paraId="1B1BFF6A">
      <w:pPr>
        <w:spacing w:line="287" w:lineRule="auto"/>
        <w:rPr>
          <w:rFonts w:ascii="Arial"/>
          <w:sz w:val="21"/>
        </w:rPr>
      </w:pPr>
    </w:p>
    <w:p w14:paraId="5BED47D1">
      <w:pPr>
        <w:spacing w:line="288" w:lineRule="auto"/>
        <w:rPr>
          <w:rFonts w:ascii="Arial"/>
          <w:sz w:val="21"/>
        </w:rPr>
      </w:pPr>
    </w:p>
    <w:p w14:paraId="7AE81C8F">
      <w:pPr>
        <w:spacing w:before="91" w:line="227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（三）躲避障碍</w:t>
      </w:r>
    </w:p>
    <w:p w14:paraId="1A3F17AA">
      <w:pPr>
        <w:pStyle w:val="2"/>
        <w:spacing w:before="281" w:line="401" w:lineRule="auto"/>
        <w:ind w:left="736" w:right="719" w:firstLine="560"/>
        <w:jc w:val="both"/>
      </w:pPr>
      <w:r>
        <w:rPr>
          <w:spacing w:val="2"/>
        </w:rPr>
        <w:t>场地道路上会出现石头或停止的货车，机器人不得与其产生碰撞。机器人碰撞到</w:t>
      </w:r>
      <w:r>
        <w:rPr>
          <w:spacing w:val="16"/>
        </w:rPr>
        <w:t xml:space="preserve"> </w:t>
      </w:r>
      <w:r>
        <w:rPr>
          <w:spacing w:val="-1"/>
        </w:rPr>
        <w:t>石头，</w:t>
      </w:r>
      <w:r>
        <w:rPr>
          <w:b/>
          <w:bCs/>
          <w:spacing w:val="-1"/>
        </w:rPr>
        <w:t>扣</w:t>
      </w:r>
      <w:r>
        <w:rPr>
          <w:spacing w:val="-36"/>
        </w:rPr>
        <w:t xml:space="preserve"> </w:t>
      </w:r>
      <w:r>
        <w:rPr>
          <w:b/>
          <w:bCs/>
          <w:spacing w:val="-1"/>
        </w:rPr>
        <w:t>10</w:t>
      </w:r>
      <w:r>
        <w:rPr>
          <w:spacing w:val="-45"/>
        </w:rPr>
        <w:t xml:space="preserve"> </w:t>
      </w:r>
      <w:r>
        <w:rPr>
          <w:b/>
          <w:bCs/>
          <w:spacing w:val="-1"/>
        </w:rPr>
        <w:t>分</w:t>
      </w:r>
      <w:r>
        <w:rPr>
          <w:spacing w:val="-1"/>
        </w:rPr>
        <w:t>；机器人碰撞到货车，</w:t>
      </w:r>
      <w:r>
        <w:rPr>
          <w:b/>
          <w:bCs/>
          <w:spacing w:val="-1"/>
        </w:rPr>
        <w:t>扣</w:t>
      </w:r>
      <w:r>
        <w:rPr>
          <w:spacing w:val="-53"/>
        </w:rPr>
        <w:t xml:space="preserve"> </w:t>
      </w:r>
      <w:r>
        <w:rPr>
          <w:b/>
          <w:bCs/>
          <w:spacing w:val="-1"/>
        </w:rPr>
        <w:t>30</w:t>
      </w:r>
      <w:r>
        <w:rPr>
          <w:spacing w:val="-45"/>
        </w:rPr>
        <w:t xml:space="preserve"> </w:t>
      </w:r>
      <w:r>
        <w:rPr>
          <w:b/>
          <w:bCs/>
          <w:spacing w:val="-1"/>
        </w:rPr>
        <w:t>分</w:t>
      </w:r>
      <w:r>
        <w:rPr>
          <w:spacing w:val="-1"/>
        </w:rPr>
        <w:t>。石头和货车会一直出现在场地中，与</w:t>
      </w:r>
      <w:r>
        <w:t xml:space="preserve"> </w:t>
      </w:r>
      <w:r>
        <w:rPr>
          <w:spacing w:val="-2"/>
        </w:rPr>
        <w:t>机器人发生撞击后不会消失。</w:t>
      </w:r>
    </w:p>
    <w:p w14:paraId="2A3DDCAC">
      <w:pPr>
        <w:spacing w:before="32" w:line="3118" w:lineRule="exact"/>
        <w:ind w:firstLine="3177"/>
      </w:pPr>
      <w:r>
        <w:rPr>
          <w:position w:val="-62"/>
        </w:rPr>
        <w:drawing>
          <wp:inline distT="0" distB="0" distL="0" distR="0">
            <wp:extent cx="3520440" cy="197929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197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25DCF">
      <w:pPr>
        <w:pStyle w:val="2"/>
        <w:spacing w:before="115" w:line="222" w:lineRule="auto"/>
        <w:ind w:left="5365"/>
        <w:rPr>
          <w:sz w:val="24"/>
          <w:szCs w:val="24"/>
        </w:rPr>
      </w:pPr>
      <w:r>
        <w:rPr>
          <w:spacing w:val="-3"/>
          <w:sz w:val="24"/>
          <w:szCs w:val="24"/>
        </w:rPr>
        <w:t>石头障碍示意图</w:t>
      </w:r>
    </w:p>
    <w:p w14:paraId="2DC20D06">
      <w:pPr>
        <w:spacing w:line="261" w:lineRule="auto"/>
        <w:rPr>
          <w:rFonts w:ascii="Arial"/>
          <w:sz w:val="21"/>
        </w:rPr>
      </w:pPr>
    </w:p>
    <w:p w14:paraId="7AFE348C">
      <w:pPr>
        <w:spacing w:line="261" w:lineRule="auto"/>
        <w:rPr>
          <w:rFonts w:ascii="Arial"/>
          <w:sz w:val="21"/>
        </w:rPr>
      </w:pPr>
    </w:p>
    <w:p w14:paraId="7AEA5297">
      <w:pPr>
        <w:spacing w:line="261" w:lineRule="auto"/>
        <w:rPr>
          <w:rFonts w:ascii="Arial"/>
          <w:sz w:val="21"/>
        </w:rPr>
      </w:pPr>
    </w:p>
    <w:p w14:paraId="03FAF7CA">
      <w:pPr>
        <w:spacing w:line="261" w:lineRule="auto"/>
        <w:rPr>
          <w:rFonts w:ascii="Arial"/>
          <w:sz w:val="21"/>
        </w:rPr>
      </w:pPr>
    </w:p>
    <w:p w14:paraId="23372F05">
      <w:pPr>
        <w:spacing w:line="261" w:lineRule="auto"/>
        <w:rPr>
          <w:rFonts w:ascii="Arial"/>
          <w:sz w:val="21"/>
        </w:rPr>
      </w:pPr>
    </w:p>
    <w:p w14:paraId="350F681B">
      <w:pPr>
        <w:spacing w:line="261" w:lineRule="auto"/>
        <w:rPr>
          <w:rFonts w:ascii="Arial"/>
          <w:sz w:val="21"/>
        </w:rPr>
      </w:pPr>
    </w:p>
    <w:p w14:paraId="1A84AED0">
      <w:pPr>
        <w:spacing w:line="261" w:lineRule="auto"/>
        <w:rPr>
          <w:rFonts w:ascii="Arial"/>
          <w:sz w:val="21"/>
        </w:rPr>
      </w:pPr>
    </w:p>
    <w:p w14:paraId="256FC9DC">
      <w:pPr>
        <w:spacing w:line="261" w:lineRule="auto"/>
        <w:rPr>
          <w:rFonts w:ascii="Arial"/>
          <w:sz w:val="21"/>
        </w:rPr>
      </w:pPr>
    </w:p>
    <w:p w14:paraId="436821FA">
      <w:pPr>
        <w:spacing w:before="47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1BDCF968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10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42749F01">
      <w:pPr>
        <w:spacing w:line="281" w:lineRule="auto"/>
        <w:rPr>
          <w:rFonts w:ascii="Arial"/>
          <w:sz w:val="21"/>
        </w:rPr>
      </w:pPr>
    </w:p>
    <w:p w14:paraId="299261B3">
      <w:pPr>
        <w:spacing w:line="282" w:lineRule="auto"/>
        <w:rPr>
          <w:rFonts w:ascii="Arial"/>
          <w:sz w:val="21"/>
        </w:rPr>
      </w:pPr>
    </w:p>
    <w:p w14:paraId="6F8A8910">
      <w:pPr>
        <w:spacing w:line="282" w:lineRule="auto"/>
        <w:rPr>
          <w:rFonts w:ascii="Arial"/>
          <w:sz w:val="21"/>
        </w:rPr>
      </w:pPr>
    </w:p>
    <w:p w14:paraId="3F9C9CA3">
      <w:pPr>
        <w:spacing w:line="3117" w:lineRule="exact"/>
        <w:ind w:firstLine="3177"/>
      </w:pPr>
      <w:r>
        <w:rPr>
          <w:position w:val="-62"/>
        </w:rPr>
        <w:drawing>
          <wp:inline distT="0" distB="0" distL="0" distR="0">
            <wp:extent cx="3520440" cy="197929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197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65383">
      <w:pPr>
        <w:pStyle w:val="2"/>
        <w:spacing w:before="273" w:line="219" w:lineRule="auto"/>
        <w:ind w:left="5610"/>
        <w:rPr>
          <w:sz w:val="24"/>
          <w:szCs w:val="24"/>
        </w:rPr>
      </w:pPr>
      <w:r>
        <w:rPr>
          <w:spacing w:val="-5"/>
          <w:sz w:val="24"/>
          <w:szCs w:val="24"/>
        </w:rPr>
        <w:t>货车示意图</w:t>
      </w:r>
    </w:p>
    <w:p w14:paraId="35FB1730">
      <w:pPr>
        <w:spacing w:line="301" w:lineRule="auto"/>
        <w:rPr>
          <w:rFonts w:ascii="Arial"/>
          <w:sz w:val="21"/>
        </w:rPr>
      </w:pPr>
    </w:p>
    <w:p w14:paraId="665CB2A4">
      <w:pPr>
        <w:spacing w:before="91" w:line="233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（四）休整区</w:t>
      </w:r>
    </w:p>
    <w:p w14:paraId="3CDE5F98">
      <w:pPr>
        <w:pStyle w:val="2"/>
        <w:spacing w:before="270" w:line="221" w:lineRule="auto"/>
        <w:ind w:left="2117"/>
      </w:pPr>
      <w:r>
        <w:rPr>
          <w:spacing w:val="-3"/>
        </w:rPr>
        <w:t>场地设有一休整区，机器人进入橙色区域停留</w:t>
      </w:r>
      <w:r>
        <w:rPr>
          <w:spacing w:val="-55"/>
        </w:rPr>
        <w:t xml:space="preserve"> </w:t>
      </w:r>
      <w:r>
        <w:rPr>
          <w:spacing w:val="-3"/>
        </w:rPr>
        <w:t>3</w:t>
      </w:r>
      <w:r>
        <w:rPr>
          <w:spacing w:val="-51"/>
        </w:rPr>
        <w:t xml:space="preserve"> </w:t>
      </w:r>
      <w:r>
        <w:rPr>
          <w:spacing w:val="-3"/>
        </w:rPr>
        <w:t>秒以</w:t>
      </w:r>
      <w:r>
        <w:rPr>
          <w:spacing w:val="-4"/>
        </w:rPr>
        <w:t>上，</w:t>
      </w:r>
      <w:r>
        <w:rPr>
          <w:b/>
          <w:bCs/>
          <w:spacing w:val="-4"/>
        </w:rPr>
        <w:t>得</w:t>
      </w:r>
      <w:r>
        <w:rPr>
          <w:spacing w:val="-58"/>
        </w:rPr>
        <w:t xml:space="preserve"> </w:t>
      </w:r>
      <w:r>
        <w:rPr>
          <w:b/>
          <w:bCs/>
          <w:spacing w:val="-4"/>
        </w:rPr>
        <w:t>20</w:t>
      </w:r>
      <w:r>
        <w:rPr>
          <w:spacing w:val="-47"/>
        </w:rPr>
        <w:t xml:space="preserve"> </w:t>
      </w:r>
      <w:r>
        <w:rPr>
          <w:b/>
          <w:bCs/>
          <w:spacing w:val="-4"/>
        </w:rPr>
        <w:t>分</w:t>
      </w:r>
      <w:r>
        <w:rPr>
          <w:spacing w:val="-4"/>
        </w:rPr>
        <w:t>。</w:t>
      </w:r>
    </w:p>
    <w:p w14:paraId="2EE4B9C3">
      <w:pPr>
        <w:spacing w:before="121"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3D3FC">
      <w:pPr>
        <w:pStyle w:val="2"/>
        <w:spacing w:before="119" w:line="220" w:lineRule="auto"/>
        <w:ind w:left="5247"/>
        <w:rPr>
          <w:sz w:val="24"/>
          <w:szCs w:val="24"/>
        </w:rPr>
      </w:pPr>
      <w:r>
        <w:rPr>
          <w:spacing w:val="-3"/>
          <w:sz w:val="24"/>
          <w:szCs w:val="24"/>
        </w:rPr>
        <w:t>休整区示意图</w:t>
      </w:r>
    </w:p>
    <w:p w14:paraId="2EC3BE9A">
      <w:pPr>
        <w:spacing w:before="238" w:line="225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（五）拾取金币</w:t>
      </w:r>
    </w:p>
    <w:p w14:paraId="0CAA7688">
      <w:pPr>
        <w:pStyle w:val="2"/>
        <w:spacing w:before="283" w:line="396" w:lineRule="auto"/>
        <w:ind w:left="738" w:right="719" w:firstLine="558"/>
      </w:pPr>
      <w:r>
        <w:rPr>
          <w:spacing w:val="-3"/>
        </w:rPr>
        <w:t>场地道路上会随机出现金币，机器人每触碰到一个金币</w:t>
      </w:r>
      <w:r>
        <w:rPr>
          <w:b/>
          <w:bCs/>
          <w:spacing w:val="-3"/>
        </w:rPr>
        <w:t>得</w:t>
      </w:r>
      <w:r>
        <w:rPr>
          <w:spacing w:val="-40"/>
        </w:rPr>
        <w:t xml:space="preserve"> </w:t>
      </w:r>
      <w:r>
        <w:rPr>
          <w:b/>
          <w:bCs/>
          <w:spacing w:val="-3"/>
        </w:rPr>
        <w:t>1</w:t>
      </w:r>
      <w:r>
        <w:rPr>
          <w:b/>
          <w:bCs/>
          <w:spacing w:val="-4"/>
        </w:rPr>
        <w:t>0</w:t>
      </w:r>
      <w:r>
        <w:rPr>
          <w:spacing w:val="-48"/>
        </w:rPr>
        <w:t xml:space="preserve"> </w:t>
      </w:r>
      <w:r>
        <w:rPr>
          <w:b/>
          <w:bCs/>
          <w:spacing w:val="-4"/>
        </w:rPr>
        <w:t>分</w:t>
      </w:r>
      <w:r>
        <w:rPr>
          <w:spacing w:val="-4"/>
        </w:rPr>
        <w:t>。机器人触碰金币</w:t>
      </w:r>
      <w:r>
        <w:t xml:space="preserve"> </w:t>
      </w:r>
      <w:r>
        <w:rPr>
          <w:spacing w:val="-3"/>
        </w:rPr>
        <w:t>后，金币会消失。</w:t>
      </w:r>
    </w:p>
    <w:p w14:paraId="6E834BF8">
      <w:pPr>
        <w:spacing w:line="257" w:lineRule="auto"/>
        <w:rPr>
          <w:rFonts w:ascii="Arial"/>
          <w:sz w:val="21"/>
        </w:rPr>
      </w:pPr>
    </w:p>
    <w:p w14:paraId="5852B063">
      <w:pPr>
        <w:spacing w:line="257" w:lineRule="auto"/>
        <w:rPr>
          <w:rFonts w:ascii="Arial"/>
          <w:sz w:val="21"/>
        </w:rPr>
      </w:pPr>
    </w:p>
    <w:p w14:paraId="206D1C5B">
      <w:pPr>
        <w:spacing w:line="257" w:lineRule="auto"/>
        <w:rPr>
          <w:rFonts w:ascii="Arial"/>
          <w:sz w:val="21"/>
        </w:rPr>
      </w:pPr>
    </w:p>
    <w:p w14:paraId="59B09255">
      <w:pPr>
        <w:spacing w:line="257" w:lineRule="auto"/>
        <w:rPr>
          <w:rFonts w:ascii="Arial"/>
          <w:sz w:val="21"/>
        </w:rPr>
      </w:pPr>
    </w:p>
    <w:p w14:paraId="650C1755">
      <w:pPr>
        <w:spacing w:line="257" w:lineRule="auto"/>
        <w:rPr>
          <w:rFonts w:ascii="Arial"/>
          <w:sz w:val="21"/>
        </w:rPr>
      </w:pPr>
    </w:p>
    <w:p w14:paraId="3BA27D75">
      <w:pPr>
        <w:spacing w:line="257" w:lineRule="auto"/>
        <w:rPr>
          <w:rFonts w:ascii="Arial"/>
          <w:sz w:val="21"/>
        </w:rPr>
      </w:pPr>
    </w:p>
    <w:p w14:paraId="13B4BBF7">
      <w:pPr>
        <w:spacing w:line="257" w:lineRule="auto"/>
        <w:rPr>
          <w:rFonts w:ascii="Arial"/>
          <w:sz w:val="21"/>
        </w:rPr>
      </w:pPr>
    </w:p>
    <w:p w14:paraId="686117DD">
      <w:pPr>
        <w:spacing w:line="257" w:lineRule="auto"/>
        <w:rPr>
          <w:rFonts w:ascii="Arial"/>
          <w:sz w:val="21"/>
        </w:rPr>
      </w:pPr>
    </w:p>
    <w:p w14:paraId="1EDA3C14">
      <w:pPr>
        <w:spacing w:line="258" w:lineRule="auto"/>
        <w:rPr>
          <w:rFonts w:ascii="Arial"/>
          <w:sz w:val="21"/>
        </w:rPr>
      </w:pPr>
    </w:p>
    <w:p w14:paraId="71737FFC">
      <w:pPr>
        <w:spacing w:line="258" w:lineRule="auto"/>
        <w:rPr>
          <w:rFonts w:ascii="Arial"/>
          <w:sz w:val="21"/>
        </w:rPr>
      </w:pPr>
    </w:p>
    <w:p w14:paraId="761B7916">
      <w:pPr>
        <w:spacing w:line="258" w:lineRule="auto"/>
        <w:rPr>
          <w:rFonts w:ascii="Arial"/>
          <w:sz w:val="21"/>
        </w:rPr>
      </w:pPr>
    </w:p>
    <w:p w14:paraId="0526CF00">
      <w:pPr>
        <w:spacing w:before="47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6E1BB998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11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323ECF55">
      <w:pPr>
        <w:spacing w:line="282" w:lineRule="auto"/>
        <w:rPr>
          <w:rFonts w:ascii="Arial"/>
          <w:sz w:val="21"/>
        </w:rPr>
      </w:pPr>
    </w:p>
    <w:p w14:paraId="68C12F67">
      <w:pPr>
        <w:spacing w:line="282" w:lineRule="auto"/>
        <w:rPr>
          <w:rFonts w:ascii="Arial"/>
          <w:sz w:val="21"/>
        </w:rPr>
      </w:pPr>
    </w:p>
    <w:p w14:paraId="13794B75">
      <w:pPr>
        <w:spacing w:line="283" w:lineRule="auto"/>
        <w:rPr>
          <w:rFonts w:ascii="Arial"/>
          <w:sz w:val="21"/>
        </w:rPr>
      </w:pPr>
    </w:p>
    <w:p w14:paraId="73DC2BBE">
      <w:pPr>
        <w:spacing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FCA9">
      <w:pPr>
        <w:pStyle w:val="2"/>
        <w:spacing w:before="119" w:line="222" w:lineRule="auto"/>
        <w:ind w:left="5365"/>
        <w:rPr>
          <w:sz w:val="24"/>
          <w:szCs w:val="24"/>
        </w:rPr>
      </w:pPr>
      <w:r>
        <w:rPr>
          <w:spacing w:val="-4"/>
          <w:sz w:val="24"/>
          <w:szCs w:val="24"/>
        </w:rPr>
        <w:t>金币示意图</w:t>
      </w:r>
    </w:p>
    <w:p w14:paraId="2995FFD3">
      <w:pPr>
        <w:spacing w:before="234" w:line="228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（六）保持速度</w:t>
      </w:r>
    </w:p>
    <w:p w14:paraId="712BF2CC">
      <w:pPr>
        <w:pStyle w:val="2"/>
        <w:spacing w:before="278" w:line="356" w:lineRule="auto"/>
        <w:ind w:left="734" w:right="719" w:firstLine="562"/>
      </w:pPr>
      <w:r>
        <w:rPr>
          <w:spacing w:val="2"/>
        </w:rPr>
        <w:t>场地道路上设有保持速度路段，首尾各由一保持速度标志牌标明。机器人需在此</w:t>
      </w:r>
      <w:r>
        <w:rPr>
          <w:spacing w:val="16"/>
        </w:rPr>
        <w:t xml:space="preserve"> </w:t>
      </w:r>
      <w:r>
        <w:rPr>
          <w:spacing w:val="-4"/>
        </w:rPr>
        <w:t>路段内保持</w:t>
      </w:r>
      <w:r>
        <w:rPr>
          <w:spacing w:val="-63"/>
        </w:rPr>
        <w:t xml:space="preserve"> </w:t>
      </w:r>
      <w:r>
        <w:rPr>
          <w:spacing w:val="-4"/>
        </w:rPr>
        <w:t>80</w:t>
      </w:r>
      <w:r>
        <w:rPr>
          <w:spacing w:val="-49"/>
        </w:rPr>
        <w:t xml:space="preserve"> </w:t>
      </w:r>
      <w:r>
        <w:rPr>
          <w:spacing w:val="-4"/>
        </w:rPr>
        <w:t>及以上的速度行驶，得</w:t>
      </w:r>
      <w:r>
        <w:rPr>
          <w:spacing w:val="-60"/>
        </w:rPr>
        <w:t xml:space="preserve"> </w:t>
      </w:r>
      <w:r>
        <w:rPr>
          <w:b/>
          <w:bCs/>
          <w:spacing w:val="-4"/>
        </w:rPr>
        <w:t>20</w:t>
      </w:r>
      <w:r>
        <w:rPr>
          <w:spacing w:val="-47"/>
        </w:rPr>
        <w:t xml:space="preserve"> </w:t>
      </w:r>
      <w:r>
        <w:rPr>
          <w:b/>
          <w:bCs/>
          <w:spacing w:val="-4"/>
        </w:rPr>
        <w:t>分</w:t>
      </w:r>
      <w:r>
        <w:rPr>
          <w:spacing w:val="-4"/>
        </w:rPr>
        <w:t>。</w:t>
      </w:r>
    </w:p>
    <w:p w14:paraId="1692D47E">
      <w:pPr>
        <w:spacing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03A93">
      <w:pPr>
        <w:spacing w:line="244" w:lineRule="auto"/>
        <w:rPr>
          <w:rFonts w:ascii="Arial"/>
          <w:sz w:val="21"/>
        </w:rPr>
      </w:pPr>
    </w:p>
    <w:p w14:paraId="1E166E74">
      <w:pPr>
        <w:spacing w:line="244" w:lineRule="auto"/>
        <w:rPr>
          <w:rFonts w:ascii="Arial"/>
          <w:sz w:val="21"/>
        </w:rPr>
      </w:pPr>
    </w:p>
    <w:p w14:paraId="08F51148">
      <w:pPr>
        <w:spacing w:line="244" w:lineRule="auto"/>
        <w:rPr>
          <w:rFonts w:ascii="Arial"/>
          <w:sz w:val="21"/>
        </w:rPr>
      </w:pPr>
    </w:p>
    <w:p w14:paraId="7A9AED4A">
      <w:pPr>
        <w:spacing w:line="244" w:lineRule="auto"/>
        <w:rPr>
          <w:rFonts w:ascii="Arial"/>
          <w:sz w:val="21"/>
        </w:rPr>
      </w:pPr>
    </w:p>
    <w:p w14:paraId="0C4F2929">
      <w:pPr>
        <w:spacing w:line="244" w:lineRule="auto"/>
        <w:rPr>
          <w:rFonts w:ascii="Arial"/>
          <w:sz w:val="21"/>
        </w:rPr>
      </w:pPr>
    </w:p>
    <w:p w14:paraId="40C6AE4E">
      <w:pPr>
        <w:spacing w:line="244" w:lineRule="auto"/>
        <w:rPr>
          <w:rFonts w:ascii="Arial"/>
          <w:sz w:val="21"/>
        </w:rPr>
      </w:pPr>
    </w:p>
    <w:p w14:paraId="3B342389">
      <w:pPr>
        <w:spacing w:line="244" w:lineRule="auto"/>
        <w:rPr>
          <w:rFonts w:ascii="Arial"/>
          <w:sz w:val="21"/>
        </w:rPr>
      </w:pPr>
    </w:p>
    <w:p w14:paraId="25251BA6">
      <w:pPr>
        <w:spacing w:line="245" w:lineRule="auto"/>
        <w:rPr>
          <w:rFonts w:ascii="Arial"/>
          <w:sz w:val="21"/>
        </w:rPr>
      </w:pPr>
    </w:p>
    <w:p w14:paraId="37B8F460">
      <w:pPr>
        <w:spacing w:line="245" w:lineRule="auto"/>
        <w:rPr>
          <w:rFonts w:ascii="Arial"/>
          <w:sz w:val="21"/>
        </w:rPr>
      </w:pPr>
    </w:p>
    <w:p w14:paraId="1D9A7363">
      <w:pPr>
        <w:spacing w:line="245" w:lineRule="auto"/>
        <w:rPr>
          <w:rFonts w:ascii="Arial"/>
          <w:sz w:val="21"/>
        </w:rPr>
      </w:pPr>
    </w:p>
    <w:p w14:paraId="4A77C0AF">
      <w:pPr>
        <w:spacing w:line="245" w:lineRule="auto"/>
        <w:rPr>
          <w:rFonts w:ascii="Arial"/>
          <w:sz w:val="21"/>
        </w:rPr>
      </w:pPr>
    </w:p>
    <w:p w14:paraId="3E77A50E">
      <w:pPr>
        <w:spacing w:line="245" w:lineRule="auto"/>
        <w:rPr>
          <w:rFonts w:ascii="Arial"/>
          <w:sz w:val="21"/>
        </w:rPr>
      </w:pPr>
    </w:p>
    <w:p w14:paraId="19863E24">
      <w:pPr>
        <w:spacing w:line="245" w:lineRule="auto"/>
        <w:rPr>
          <w:rFonts w:ascii="Arial"/>
          <w:sz w:val="21"/>
        </w:rPr>
      </w:pPr>
    </w:p>
    <w:p w14:paraId="1908191F">
      <w:pPr>
        <w:spacing w:line="245" w:lineRule="auto"/>
        <w:rPr>
          <w:rFonts w:ascii="Arial"/>
          <w:sz w:val="21"/>
        </w:rPr>
      </w:pPr>
    </w:p>
    <w:p w14:paraId="498345D7">
      <w:pPr>
        <w:spacing w:before="46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37AF09FA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12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40D2CC38">
      <w:pPr>
        <w:spacing w:line="282" w:lineRule="auto"/>
        <w:rPr>
          <w:rFonts w:ascii="Arial"/>
          <w:sz w:val="21"/>
        </w:rPr>
      </w:pPr>
    </w:p>
    <w:p w14:paraId="0CC521AC">
      <w:pPr>
        <w:spacing w:line="282" w:lineRule="auto"/>
        <w:rPr>
          <w:rFonts w:ascii="Arial"/>
          <w:sz w:val="21"/>
        </w:rPr>
      </w:pPr>
    </w:p>
    <w:p w14:paraId="5BF425AB">
      <w:pPr>
        <w:spacing w:line="283" w:lineRule="auto"/>
        <w:rPr>
          <w:rFonts w:ascii="Arial"/>
          <w:sz w:val="21"/>
        </w:rPr>
      </w:pPr>
    </w:p>
    <w:p w14:paraId="024C9D56">
      <w:pPr>
        <w:spacing w:line="4670" w:lineRule="exact"/>
        <w:ind w:firstLine="1797"/>
      </w:pPr>
      <w:r>
        <w:rPr>
          <w:position w:val="-93"/>
        </w:rPr>
        <w:drawing>
          <wp:inline distT="0" distB="0" distL="0" distR="0">
            <wp:extent cx="5273040" cy="2965450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65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F4E16">
      <w:pPr>
        <w:pStyle w:val="2"/>
        <w:spacing w:before="121" w:line="221" w:lineRule="auto"/>
        <w:ind w:left="4886"/>
        <w:rPr>
          <w:sz w:val="24"/>
          <w:szCs w:val="24"/>
        </w:rPr>
      </w:pPr>
      <w:r>
        <w:rPr>
          <w:spacing w:val="-2"/>
          <w:sz w:val="24"/>
          <w:szCs w:val="24"/>
        </w:rPr>
        <w:t>保持速度标志示意图</w:t>
      </w:r>
    </w:p>
    <w:p w14:paraId="548D9B42">
      <w:pPr>
        <w:spacing w:before="224" w:line="231" w:lineRule="auto"/>
        <w:ind w:left="1314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（七）</w:t>
      </w: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升降电梯</w:t>
      </w:r>
    </w:p>
    <w:p w14:paraId="4F1D798F">
      <w:pPr>
        <w:pStyle w:val="2"/>
        <w:spacing w:before="249" w:line="356" w:lineRule="auto"/>
        <w:ind w:left="770" w:right="825" w:firstLine="526"/>
      </w:pPr>
      <w:r>
        <w:rPr>
          <w:spacing w:val="-1"/>
        </w:rPr>
        <w:t>场地设有一升降电梯，机器人可乘坐升降电梯向下到达海底通道或乘坐电梯向上</w:t>
      </w:r>
      <w:r>
        <w:rPr>
          <w:spacing w:val="15"/>
        </w:rPr>
        <w:t xml:space="preserve"> </w:t>
      </w:r>
      <w:r>
        <w:rPr>
          <w:spacing w:val="-8"/>
        </w:rPr>
        <w:t>回到地面区域。</w:t>
      </w:r>
    </w:p>
    <w:p w14:paraId="7B3684A4">
      <w:pPr>
        <w:spacing w:line="4672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AAAC9">
      <w:pPr>
        <w:pStyle w:val="2"/>
        <w:spacing w:before="40" w:line="222" w:lineRule="auto"/>
        <w:ind w:left="4889"/>
        <w:rPr>
          <w:sz w:val="24"/>
          <w:szCs w:val="24"/>
        </w:rPr>
      </w:pPr>
      <w:r>
        <w:rPr>
          <w:spacing w:val="-3"/>
          <w:sz w:val="24"/>
          <w:szCs w:val="24"/>
        </w:rPr>
        <w:t>升降电梯入口示意图</w:t>
      </w:r>
    </w:p>
    <w:p w14:paraId="1ACCE630">
      <w:pPr>
        <w:spacing w:line="258" w:lineRule="auto"/>
        <w:rPr>
          <w:rFonts w:ascii="Arial"/>
          <w:sz w:val="21"/>
        </w:rPr>
      </w:pPr>
    </w:p>
    <w:p w14:paraId="7DECCABF">
      <w:pPr>
        <w:spacing w:line="258" w:lineRule="auto"/>
        <w:rPr>
          <w:rFonts w:ascii="Arial"/>
          <w:sz w:val="21"/>
        </w:rPr>
      </w:pPr>
    </w:p>
    <w:p w14:paraId="2AF1D3E9">
      <w:pPr>
        <w:spacing w:line="258" w:lineRule="auto"/>
        <w:rPr>
          <w:rFonts w:ascii="Arial"/>
          <w:sz w:val="21"/>
        </w:rPr>
      </w:pPr>
    </w:p>
    <w:p w14:paraId="5EC7A6D7">
      <w:pPr>
        <w:spacing w:line="258" w:lineRule="auto"/>
        <w:rPr>
          <w:rFonts w:ascii="Arial"/>
          <w:sz w:val="21"/>
        </w:rPr>
      </w:pPr>
    </w:p>
    <w:p w14:paraId="71D91A39">
      <w:pPr>
        <w:spacing w:line="258" w:lineRule="auto"/>
        <w:rPr>
          <w:rFonts w:ascii="Arial"/>
          <w:sz w:val="21"/>
        </w:rPr>
      </w:pPr>
    </w:p>
    <w:p w14:paraId="1F339A61">
      <w:pPr>
        <w:spacing w:line="258" w:lineRule="auto"/>
        <w:rPr>
          <w:rFonts w:ascii="Arial"/>
          <w:sz w:val="21"/>
        </w:rPr>
      </w:pPr>
    </w:p>
    <w:p w14:paraId="1A4366EA">
      <w:pPr>
        <w:spacing w:line="258" w:lineRule="auto"/>
        <w:rPr>
          <w:rFonts w:ascii="Arial"/>
          <w:sz w:val="21"/>
        </w:rPr>
      </w:pPr>
    </w:p>
    <w:p w14:paraId="1FFE8DE7">
      <w:pPr>
        <w:spacing w:line="258" w:lineRule="auto"/>
        <w:rPr>
          <w:rFonts w:ascii="Arial"/>
          <w:sz w:val="21"/>
        </w:rPr>
      </w:pPr>
    </w:p>
    <w:p w14:paraId="47A88231">
      <w:pPr>
        <w:spacing w:line="258" w:lineRule="auto"/>
        <w:rPr>
          <w:rFonts w:ascii="Arial"/>
          <w:sz w:val="21"/>
        </w:rPr>
      </w:pPr>
    </w:p>
    <w:p w14:paraId="72F3E000">
      <w:pPr>
        <w:spacing w:line="258" w:lineRule="auto"/>
        <w:rPr>
          <w:rFonts w:ascii="Arial"/>
          <w:sz w:val="21"/>
        </w:rPr>
      </w:pPr>
    </w:p>
    <w:p w14:paraId="5A1E81FF">
      <w:pPr>
        <w:spacing w:line="258" w:lineRule="auto"/>
        <w:rPr>
          <w:rFonts w:ascii="Arial"/>
          <w:sz w:val="21"/>
        </w:rPr>
      </w:pPr>
    </w:p>
    <w:p w14:paraId="0CDA6193">
      <w:pPr>
        <w:spacing w:line="258" w:lineRule="auto"/>
        <w:rPr>
          <w:rFonts w:ascii="Arial"/>
          <w:sz w:val="21"/>
        </w:rPr>
      </w:pPr>
    </w:p>
    <w:p w14:paraId="22263BE7">
      <w:pPr>
        <w:spacing w:before="47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39A495FC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13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6F8F11FB">
      <w:pPr>
        <w:spacing w:line="282" w:lineRule="auto"/>
        <w:rPr>
          <w:rFonts w:ascii="Arial"/>
          <w:sz w:val="21"/>
        </w:rPr>
      </w:pPr>
    </w:p>
    <w:p w14:paraId="7FC50A16">
      <w:pPr>
        <w:spacing w:line="282" w:lineRule="auto"/>
        <w:rPr>
          <w:rFonts w:ascii="Arial"/>
          <w:sz w:val="21"/>
        </w:rPr>
      </w:pPr>
    </w:p>
    <w:p w14:paraId="161AB1F8">
      <w:pPr>
        <w:spacing w:line="283" w:lineRule="auto"/>
        <w:rPr>
          <w:rFonts w:ascii="Arial"/>
          <w:sz w:val="21"/>
        </w:rPr>
      </w:pPr>
    </w:p>
    <w:p w14:paraId="53D296D3">
      <w:pPr>
        <w:spacing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565EF">
      <w:pPr>
        <w:pStyle w:val="2"/>
        <w:spacing w:before="39" w:line="223" w:lineRule="auto"/>
        <w:ind w:left="5127"/>
        <w:rPr>
          <w:sz w:val="24"/>
          <w:szCs w:val="24"/>
        </w:rPr>
      </w:pPr>
      <w:r>
        <w:rPr>
          <w:spacing w:val="-3"/>
          <w:sz w:val="24"/>
          <w:szCs w:val="24"/>
        </w:rPr>
        <w:t>海底出口示意图</w:t>
      </w:r>
    </w:p>
    <w:p w14:paraId="3A8A51DA">
      <w:pPr>
        <w:spacing w:before="157" w:line="227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（八）躲避鲨鱼</w:t>
      </w:r>
    </w:p>
    <w:p w14:paraId="7941C0A1">
      <w:pPr>
        <w:pStyle w:val="2"/>
        <w:spacing w:before="279" w:line="395" w:lineRule="auto"/>
        <w:ind w:left="746" w:right="719" w:firstLine="551"/>
      </w:pPr>
      <w:r>
        <w:rPr>
          <w:spacing w:val="-4"/>
        </w:rPr>
        <w:t>在海底，最多会出现</w:t>
      </w:r>
      <w:r>
        <w:rPr>
          <w:spacing w:val="-51"/>
        </w:rPr>
        <w:t xml:space="preserve"> </w:t>
      </w:r>
      <w:r>
        <w:rPr>
          <w:spacing w:val="-4"/>
        </w:rPr>
        <w:t>4</w:t>
      </w:r>
      <w:r>
        <w:rPr>
          <w:spacing w:val="-47"/>
        </w:rPr>
        <w:t xml:space="preserve"> </w:t>
      </w:r>
      <w:r>
        <w:rPr>
          <w:spacing w:val="-4"/>
        </w:rPr>
        <w:t>条鲨鱼在海底随机游动，机器人若碰到鲨鱼，</w:t>
      </w:r>
      <w:r>
        <w:rPr>
          <w:b/>
          <w:bCs/>
          <w:spacing w:val="-4"/>
        </w:rPr>
        <w:t>扣</w:t>
      </w:r>
      <w:r>
        <w:rPr>
          <w:spacing w:val="-57"/>
        </w:rPr>
        <w:t xml:space="preserve"> </w:t>
      </w:r>
      <w:r>
        <w:rPr>
          <w:b/>
          <w:bCs/>
          <w:spacing w:val="-4"/>
        </w:rPr>
        <w:t>20</w:t>
      </w:r>
      <w:r>
        <w:rPr>
          <w:spacing w:val="-48"/>
        </w:rPr>
        <w:t xml:space="preserve"> </w:t>
      </w:r>
      <w:r>
        <w:rPr>
          <w:b/>
          <w:bCs/>
          <w:spacing w:val="-4"/>
        </w:rPr>
        <w:t>分</w:t>
      </w:r>
      <w:r>
        <w:rPr>
          <w:spacing w:val="-4"/>
        </w:rPr>
        <w:t>。鲨</w:t>
      </w:r>
      <w:r>
        <w:t xml:space="preserve"> </w:t>
      </w:r>
      <w:r>
        <w:rPr>
          <w:spacing w:val="-1"/>
        </w:rPr>
        <w:t>鱼会一直出现在地图中，与机器人发生碰撞后</w:t>
      </w:r>
      <w:r>
        <w:rPr>
          <w:spacing w:val="-2"/>
        </w:rPr>
        <w:t>不会消失。</w:t>
      </w:r>
    </w:p>
    <w:p w14:paraId="510F1B3E">
      <w:pPr>
        <w:spacing w:before="38"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45CAF">
      <w:pPr>
        <w:pStyle w:val="2"/>
        <w:spacing w:before="118" w:line="223" w:lineRule="auto"/>
        <w:ind w:left="5374"/>
        <w:rPr>
          <w:sz w:val="24"/>
          <w:szCs w:val="24"/>
        </w:rPr>
      </w:pPr>
      <w:r>
        <w:rPr>
          <w:spacing w:val="-5"/>
          <w:sz w:val="24"/>
          <w:szCs w:val="24"/>
        </w:rPr>
        <w:t>鲨鱼示意图</w:t>
      </w:r>
    </w:p>
    <w:p w14:paraId="0EE722E3">
      <w:pPr>
        <w:spacing w:line="303" w:lineRule="auto"/>
        <w:rPr>
          <w:rFonts w:ascii="Arial"/>
          <w:sz w:val="21"/>
        </w:rPr>
      </w:pPr>
    </w:p>
    <w:p w14:paraId="37CA50C3">
      <w:pPr>
        <w:spacing w:line="304" w:lineRule="auto"/>
        <w:rPr>
          <w:rFonts w:ascii="Arial"/>
          <w:sz w:val="21"/>
        </w:rPr>
      </w:pPr>
    </w:p>
    <w:p w14:paraId="51E26EAC">
      <w:pPr>
        <w:spacing w:before="92" w:line="227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（九）躲避水母</w:t>
      </w:r>
    </w:p>
    <w:p w14:paraId="59583E6A">
      <w:pPr>
        <w:pStyle w:val="2"/>
        <w:spacing w:before="280" w:line="396" w:lineRule="auto"/>
        <w:ind w:left="772" w:right="719" w:firstLine="525"/>
      </w:pPr>
      <w:r>
        <w:rPr>
          <w:spacing w:val="-3"/>
        </w:rPr>
        <w:t>在海底，会出现多只水母，机器人若碰到水母，</w:t>
      </w:r>
      <w:r>
        <w:rPr>
          <w:b/>
          <w:bCs/>
          <w:spacing w:val="-3"/>
        </w:rPr>
        <w:t>扣</w:t>
      </w:r>
      <w:r>
        <w:rPr>
          <w:spacing w:val="-51"/>
        </w:rPr>
        <w:t xml:space="preserve"> </w:t>
      </w:r>
      <w:r>
        <w:rPr>
          <w:b/>
          <w:bCs/>
          <w:spacing w:val="-3"/>
        </w:rPr>
        <w:t>20</w:t>
      </w:r>
      <w:r>
        <w:rPr>
          <w:spacing w:val="-48"/>
        </w:rPr>
        <w:t xml:space="preserve"> </w:t>
      </w:r>
      <w:r>
        <w:rPr>
          <w:b/>
          <w:bCs/>
          <w:spacing w:val="-3"/>
        </w:rPr>
        <w:t>分</w:t>
      </w:r>
      <w:r>
        <w:rPr>
          <w:spacing w:val="-3"/>
        </w:rPr>
        <w:t>。水母会一直出现在地图</w:t>
      </w:r>
      <w:r>
        <w:t xml:space="preserve"> </w:t>
      </w:r>
      <w:r>
        <w:rPr>
          <w:spacing w:val="-4"/>
        </w:rPr>
        <w:t>中，与机器人发生碰撞后不会消失。</w:t>
      </w:r>
    </w:p>
    <w:p w14:paraId="4A1172F8">
      <w:pPr>
        <w:spacing w:line="252" w:lineRule="auto"/>
        <w:rPr>
          <w:rFonts w:ascii="Arial"/>
          <w:sz w:val="21"/>
        </w:rPr>
      </w:pPr>
    </w:p>
    <w:p w14:paraId="02F0F37D">
      <w:pPr>
        <w:spacing w:line="252" w:lineRule="auto"/>
        <w:rPr>
          <w:rFonts w:ascii="Arial"/>
          <w:sz w:val="21"/>
        </w:rPr>
      </w:pPr>
    </w:p>
    <w:p w14:paraId="367499B2">
      <w:pPr>
        <w:spacing w:before="47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1BCB84E9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14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0EA1793C">
      <w:pPr>
        <w:spacing w:line="304" w:lineRule="auto"/>
        <w:rPr>
          <w:rFonts w:ascii="Arial"/>
          <w:sz w:val="21"/>
        </w:rPr>
      </w:pPr>
    </w:p>
    <w:p w14:paraId="4C64BC61">
      <w:pPr>
        <w:spacing w:line="305" w:lineRule="auto"/>
        <w:rPr>
          <w:rFonts w:ascii="Arial"/>
          <w:sz w:val="21"/>
        </w:rPr>
      </w:pPr>
    </w:p>
    <w:p w14:paraId="087B9617">
      <w:pPr>
        <w:spacing w:line="305" w:lineRule="auto"/>
        <w:rPr>
          <w:rFonts w:ascii="Arial"/>
          <w:sz w:val="21"/>
        </w:rPr>
      </w:pPr>
    </w:p>
    <w:p w14:paraId="11B7D4EC">
      <w:pPr>
        <w:spacing w:line="4536" w:lineRule="exact"/>
        <w:ind w:firstLine="2198"/>
      </w:pPr>
      <w:r>
        <w:rPr>
          <w:position w:val="-90"/>
        </w:rPr>
        <w:drawing>
          <wp:inline distT="0" distB="0" distL="0" distR="0">
            <wp:extent cx="5120005" cy="2879725"/>
            <wp:effectExtent l="0" t="0" r="0" b="0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120639" cy="2880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0ADC1">
      <w:pPr>
        <w:pStyle w:val="2"/>
        <w:spacing w:before="188" w:line="223" w:lineRule="auto"/>
        <w:ind w:left="5364"/>
        <w:rPr>
          <w:sz w:val="24"/>
          <w:szCs w:val="24"/>
        </w:rPr>
      </w:pPr>
      <w:r>
        <w:rPr>
          <w:spacing w:val="-4"/>
          <w:sz w:val="24"/>
          <w:szCs w:val="24"/>
        </w:rPr>
        <w:t>水母示意图</w:t>
      </w:r>
    </w:p>
    <w:p w14:paraId="0778CD84">
      <w:pPr>
        <w:spacing w:line="303" w:lineRule="auto"/>
        <w:rPr>
          <w:rFonts w:ascii="Arial"/>
          <w:sz w:val="21"/>
        </w:rPr>
      </w:pPr>
    </w:p>
    <w:p w14:paraId="3ADCDECC">
      <w:pPr>
        <w:spacing w:line="303" w:lineRule="auto"/>
        <w:rPr>
          <w:rFonts w:ascii="Arial"/>
          <w:sz w:val="21"/>
        </w:rPr>
      </w:pPr>
    </w:p>
    <w:p w14:paraId="4652E8BC">
      <w:pPr>
        <w:spacing w:before="91" w:line="232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（十）失落的宝箱</w:t>
      </w:r>
    </w:p>
    <w:p w14:paraId="4D918FE6">
      <w:pPr>
        <w:pStyle w:val="2"/>
        <w:spacing w:before="273" w:line="356" w:lineRule="auto"/>
        <w:ind w:left="735" w:right="825" w:firstLine="562"/>
      </w:pPr>
      <w:r>
        <w:rPr>
          <w:spacing w:val="1"/>
        </w:rPr>
        <w:t>海底会随机出现3-4</w:t>
      </w:r>
      <w:r>
        <w:rPr>
          <w:spacing w:val="-52"/>
        </w:rPr>
        <w:t xml:space="preserve"> </w:t>
      </w:r>
      <w:r>
        <w:rPr>
          <w:spacing w:val="1"/>
        </w:rPr>
        <w:t>个失落的宝箱，机器人可以操控炮台射击炮弹打开</w:t>
      </w:r>
      <w:r>
        <w:t xml:space="preserve">宝箱。触 </w:t>
      </w:r>
      <w:r>
        <w:rPr>
          <w:spacing w:val="-3"/>
        </w:rPr>
        <w:t>碰到宝箱内的金币，</w:t>
      </w:r>
      <w:r>
        <w:rPr>
          <w:b/>
          <w:bCs/>
          <w:spacing w:val="-3"/>
        </w:rPr>
        <w:t>得</w:t>
      </w:r>
      <w:r>
        <w:rPr>
          <w:spacing w:val="-43"/>
        </w:rPr>
        <w:t xml:space="preserve"> </w:t>
      </w:r>
      <w:r>
        <w:rPr>
          <w:b/>
          <w:bCs/>
          <w:spacing w:val="-3"/>
        </w:rPr>
        <w:t>20</w:t>
      </w:r>
      <w:r>
        <w:rPr>
          <w:spacing w:val="-47"/>
        </w:rPr>
        <w:t xml:space="preserve"> </w:t>
      </w:r>
      <w:r>
        <w:rPr>
          <w:b/>
          <w:bCs/>
          <w:spacing w:val="-3"/>
        </w:rPr>
        <w:t>分</w:t>
      </w:r>
      <w:r>
        <w:rPr>
          <w:spacing w:val="-3"/>
        </w:rPr>
        <w:t>。获取金币后，金币消失。</w:t>
      </w:r>
    </w:p>
    <w:p w14:paraId="53BFF8A5">
      <w:pPr>
        <w:spacing w:line="4672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44217">
      <w:pPr>
        <w:pStyle w:val="2"/>
        <w:spacing w:before="119" w:line="221" w:lineRule="auto"/>
        <w:ind w:left="5381"/>
        <w:rPr>
          <w:sz w:val="24"/>
          <w:szCs w:val="24"/>
        </w:rPr>
      </w:pPr>
      <w:r>
        <w:rPr>
          <w:spacing w:val="-7"/>
          <w:sz w:val="24"/>
          <w:szCs w:val="24"/>
        </w:rPr>
        <w:t>宝箱示意图</w:t>
      </w:r>
    </w:p>
    <w:p w14:paraId="7CD9CE22">
      <w:pPr>
        <w:spacing w:before="237" w:line="225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（十一）宝石碎片</w:t>
      </w:r>
    </w:p>
    <w:p w14:paraId="3E0C9E1A">
      <w:pPr>
        <w:pStyle w:val="2"/>
        <w:spacing w:before="282" w:line="396" w:lineRule="auto"/>
        <w:ind w:left="739" w:right="825" w:firstLine="558"/>
      </w:pPr>
      <w:r>
        <w:rPr>
          <w:spacing w:val="-1"/>
        </w:rPr>
        <w:t>海底会出现三块宝石碎片，形状分别为三角形，四边形和五边形，机器人可以通</w:t>
      </w:r>
      <w:r>
        <w:rPr>
          <w:spacing w:val="15"/>
        </w:rPr>
        <w:t xml:space="preserve"> </w:t>
      </w:r>
      <w:r>
        <w:rPr>
          <w:spacing w:val="-3"/>
        </w:rPr>
        <w:t>过触碰宝石碎片的方式收集碎片，每收集一个宝石碎片</w:t>
      </w:r>
      <w:r>
        <w:rPr>
          <w:b/>
          <w:bCs/>
          <w:spacing w:val="-3"/>
        </w:rPr>
        <w:t>得</w:t>
      </w:r>
      <w:r>
        <w:rPr>
          <w:spacing w:val="-38"/>
        </w:rPr>
        <w:t xml:space="preserve"> </w:t>
      </w:r>
      <w:r>
        <w:rPr>
          <w:b/>
          <w:bCs/>
          <w:spacing w:val="-3"/>
        </w:rPr>
        <w:t>5</w:t>
      </w:r>
      <w:r>
        <w:rPr>
          <w:spacing w:val="-48"/>
        </w:rPr>
        <w:t xml:space="preserve"> </w:t>
      </w:r>
      <w:r>
        <w:rPr>
          <w:b/>
          <w:bCs/>
          <w:spacing w:val="-3"/>
        </w:rPr>
        <w:t>分</w:t>
      </w:r>
      <w:r>
        <w:rPr>
          <w:spacing w:val="-3"/>
        </w:rPr>
        <w:t>。</w:t>
      </w:r>
    </w:p>
    <w:p w14:paraId="621027C3">
      <w:pPr>
        <w:spacing w:line="252" w:lineRule="auto"/>
        <w:rPr>
          <w:rFonts w:ascii="Arial"/>
          <w:sz w:val="21"/>
        </w:rPr>
      </w:pPr>
    </w:p>
    <w:p w14:paraId="0F0654B4">
      <w:pPr>
        <w:spacing w:line="253" w:lineRule="auto"/>
        <w:rPr>
          <w:rFonts w:ascii="Arial"/>
          <w:sz w:val="21"/>
        </w:rPr>
      </w:pPr>
    </w:p>
    <w:p w14:paraId="22C9BE7B">
      <w:pPr>
        <w:spacing w:before="47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294F8A9D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15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153854D7">
      <w:pPr>
        <w:spacing w:line="282" w:lineRule="auto"/>
        <w:rPr>
          <w:rFonts w:ascii="Arial"/>
          <w:sz w:val="21"/>
        </w:rPr>
      </w:pPr>
    </w:p>
    <w:p w14:paraId="5B24FB22">
      <w:pPr>
        <w:spacing w:line="282" w:lineRule="auto"/>
        <w:rPr>
          <w:rFonts w:ascii="Arial"/>
          <w:sz w:val="21"/>
        </w:rPr>
      </w:pPr>
    </w:p>
    <w:p w14:paraId="351AEF85">
      <w:pPr>
        <w:spacing w:line="283" w:lineRule="auto"/>
        <w:rPr>
          <w:rFonts w:ascii="Arial"/>
          <w:sz w:val="21"/>
        </w:rPr>
      </w:pPr>
    </w:p>
    <w:p w14:paraId="7E2242CC">
      <w:pPr>
        <w:spacing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6B18C">
      <w:pPr>
        <w:pStyle w:val="2"/>
        <w:spacing w:before="118" w:line="221" w:lineRule="auto"/>
        <w:ind w:left="4772"/>
        <w:rPr>
          <w:sz w:val="24"/>
          <w:szCs w:val="24"/>
        </w:rPr>
      </w:pPr>
      <w:r>
        <w:rPr>
          <w:spacing w:val="-3"/>
          <w:sz w:val="24"/>
          <w:szCs w:val="24"/>
        </w:rPr>
        <w:t>三角形宝石碎片示意图</w:t>
      </w:r>
    </w:p>
    <w:p w14:paraId="753DB736">
      <w:pPr>
        <w:spacing w:before="69"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B6C2B">
      <w:pPr>
        <w:pStyle w:val="2"/>
        <w:spacing w:before="118" w:line="221" w:lineRule="auto"/>
        <w:ind w:left="4793"/>
        <w:rPr>
          <w:sz w:val="24"/>
          <w:szCs w:val="24"/>
        </w:rPr>
      </w:pPr>
      <w:r>
        <w:rPr>
          <w:spacing w:val="-5"/>
          <w:sz w:val="24"/>
          <w:szCs w:val="24"/>
        </w:rPr>
        <w:t>四边形宝石碎片示意图</w:t>
      </w:r>
    </w:p>
    <w:p w14:paraId="55BD7FF9">
      <w:pPr>
        <w:spacing w:line="244" w:lineRule="auto"/>
        <w:rPr>
          <w:rFonts w:ascii="Arial"/>
          <w:sz w:val="21"/>
        </w:rPr>
      </w:pPr>
    </w:p>
    <w:p w14:paraId="0BD1C687">
      <w:pPr>
        <w:spacing w:line="244" w:lineRule="auto"/>
        <w:rPr>
          <w:rFonts w:ascii="Arial"/>
          <w:sz w:val="21"/>
        </w:rPr>
      </w:pPr>
    </w:p>
    <w:p w14:paraId="33BC169F">
      <w:pPr>
        <w:spacing w:line="244" w:lineRule="auto"/>
        <w:rPr>
          <w:rFonts w:ascii="Arial"/>
          <w:sz w:val="21"/>
        </w:rPr>
      </w:pPr>
    </w:p>
    <w:p w14:paraId="7D4A048A">
      <w:pPr>
        <w:spacing w:line="244" w:lineRule="auto"/>
        <w:rPr>
          <w:rFonts w:ascii="Arial"/>
          <w:sz w:val="21"/>
        </w:rPr>
      </w:pPr>
    </w:p>
    <w:p w14:paraId="547946F4">
      <w:pPr>
        <w:spacing w:line="244" w:lineRule="auto"/>
        <w:rPr>
          <w:rFonts w:ascii="Arial"/>
          <w:sz w:val="21"/>
        </w:rPr>
      </w:pPr>
    </w:p>
    <w:p w14:paraId="6F95226E">
      <w:pPr>
        <w:spacing w:line="244" w:lineRule="auto"/>
        <w:rPr>
          <w:rFonts w:ascii="Arial"/>
          <w:sz w:val="21"/>
        </w:rPr>
      </w:pPr>
    </w:p>
    <w:p w14:paraId="7D9984E1">
      <w:pPr>
        <w:spacing w:line="244" w:lineRule="auto"/>
        <w:rPr>
          <w:rFonts w:ascii="Arial"/>
          <w:sz w:val="21"/>
        </w:rPr>
      </w:pPr>
    </w:p>
    <w:p w14:paraId="4EF95BA5">
      <w:pPr>
        <w:spacing w:line="244" w:lineRule="auto"/>
        <w:rPr>
          <w:rFonts w:ascii="Arial"/>
          <w:sz w:val="21"/>
        </w:rPr>
      </w:pPr>
    </w:p>
    <w:p w14:paraId="5D87102E">
      <w:pPr>
        <w:spacing w:line="244" w:lineRule="auto"/>
        <w:rPr>
          <w:rFonts w:ascii="Arial"/>
          <w:sz w:val="21"/>
        </w:rPr>
      </w:pPr>
    </w:p>
    <w:p w14:paraId="16BE03A8">
      <w:pPr>
        <w:spacing w:line="244" w:lineRule="auto"/>
        <w:rPr>
          <w:rFonts w:ascii="Arial"/>
          <w:sz w:val="21"/>
        </w:rPr>
      </w:pPr>
    </w:p>
    <w:p w14:paraId="0FB7A4D9">
      <w:pPr>
        <w:spacing w:line="244" w:lineRule="auto"/>
        <w:rPr>
          <w:rFonts w:ascii="Arial"/>
          <w:sz w:val="21"/>
        </w:rPr>
      </w:pPr>
    </w:p>
    <w:p w14:paraId="7652E6FA">
      <w:pPr>
        <w:spacing w:line="244" w:lineRule="auto"/>
        <w:rPr>
          <w:rFonts w:ascii="Arial"/>
          <w:sz w:val="21"/>
        </w:rPr>
      </w:pPr>
    </w:p>
    <w:p w14:paraId="61FAA400">
      <w:pPr>
        <w:spacing w:line="244" w:lineRule="auto"/>
        <w:rPr>
          <w:rFonts w:ascii="Arial"/>
          <w:sz w:val="21"/>
        </w:rPr>
      </w:pPr>
    </w:p>
    <w:p w14:paraId="20B84A18">
      <w:pPr>
        <w:spacing w:line="244" w:lineRule="auto"/>
        <w:rPr>
          <w:rFonts w:ascii="Arial"/>
          <w:sz w:val="21"/>
        </w:rPr>
      </w:pPr>
    </w:p>
    <w:p w14:paraId="1D4B2788">
      <w:pPr>
        <w:spacing w:line="244" w:lineRule="auto"/>
        <w:rPr>
          <w:rFonts w:ascii="Arial"/>
          <w:sz w:val="21"/>
        </w:rPr>
      </w:pPr>
    </w:p>
    <w:p w14:paraId="7052AA0E">
      <w:pPr>
        <w:spacing w:line="244" w:lineRule="auto"/>
        <w:rPr>
          <w:rFonts w:ascii="Arial"/>
          <w:sz w:val="21"/>
        </w:rPr>
      </w:pPr>
    </w:p>
    <w:p w14:paraId="2F79D7ED">
      <w:pPr>
        <w:spacing w:line="244" w:lineRule="auto"/>
        <w:rPr>
          <w:rFonts w:ascii="Arial"/>
          <w:sz w:val="21"/>
        </w:rPr>
      </w:pPr>
    </w:p>
    <w:p w14:paraId="32A7938B">
      <w:pPr>
        <w:spacing w:line="244" w:lineRule="auto"/>
        <w:rPr>
          <w:rFonts w:ascii="Arial"/>
          <w:sz w:val="21"/>
        </w:rPr>
      </w:pPr>
    </w:p>
    <w:p w14:paraId="073C4DE8">
      <w:pPr>
        <w:spacing w:line="244" w:lineRule="auto"/>
        <w:rPr>
          <w:rFonts w:ascii="Arial"/>
          <w:sz w:val="21"/>
        </w:rPr>
      </w:pPr>
    </w:p>
    <w:p w14:paraId="386A2A8F">
      <w:pPr>
        <w:spacing w:line="244" w:lineRule="auto"/>
        <w:rPr>
          <w:rFonts w:ascii="Arial"/>
          <w:sz w:val="21"/>
        </w:rPr>
      </w:pPr>
    </w:p>
    <w:p w14:paraId="64580969">
      <w:pPr>
        <w:spacing w:before="46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4F2EA198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16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5B1B7654">
      <w:pPr>
        <w:spacing w:line="282" w:lineRule="auto"/>
        <w:rPr>
          <w:rFonts w:ascii="Arial"/>
          <w:sz w:val="21"/>
        </w:rPr>
      </w:pPr>
    </w:p>
    <w:p w14:paraId="52672054">
      <w:pPr>
        <w:spacing w:line="282" w:lineRule="auto"/>
        <w:rPr>
          <w:rFonts w:ascii="Arial"/>
          <w:sz w:val="21"/>
        </w:rPr>
      </w:pPr>
    </w:p>
    <w:p w14:paraId="535AF86F">
      <w:pPr>
        <w:spacing w:line="283" w:lineRule="auto"/>
        <w:rPr>
          <w:rFonts w:ascii="Arial"/>
          <w:sz w:val="21"/>
        </w:rPr>
      </w:pPr>
    </w:p>
    <w:p w14:paraId="46B6F1C3">
      <w:pPr>
        <w:spacing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7644E">
      <w:pPr>
        <w:pStyle w:val="2"/>
        <w:spacing w:before="118" w:line="221" w:lineRule="auto"/>
        <w:ind w:left="4769"/>
        <w:rPr>
          <w:sz w:val="24"/>
          <w:szCs w:val="24"/>
        </w:rPr>
      </w:pPr>
      <w:r>
        <w:rPr>
          <w:spacing w:val="-2"/>
          <w:sz w:val="24"/>
          <w:szCs w:val="24"/>
        </w:rPr>
        <w:t>五边形宝石碎片示意图</w:t>
      </w:r>
    </w:p>
    <w:p w14:paraId="37C05500">
      <w:pPr>
        <w:spacing w:before="236" w:line="228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（十二）开启宝藏</w:t>
      </w:r>
    </w:p>
    <w:p w14:paraId="64AC2E9B">
      <w:pPr>
        <w:pStyle w:val="2"/>
        <w:spacing w:before="278" w:line="356" w:lineRule="auto"/>
        <w:ind w:left="739" w:right="825" w:firstLine="558"/>
      </w:pPr>
      <w:r>
        <w:rPr>
          <w:spacing w:val="-1"/>
        </w:rPr>
        <w:t>海底有一神秘宝藏，当三个宝石碎片被机器人收集后宝藏将被激活。机器人可通</w:t>
      </w:r>
      <w:r>
        <w:rPr>
          <w:spacing w:val="14"/>
        </w:rPr>
        <w:t xml:space="preserve"> </w:t>
      </w:r>
      <w:r>
        <w:rPr>
          <w:spacing w:val="-2"/>
        </w:rPr>
        <w:t>过触碰的方式获取宝藏，</w:t>
      </w:r>
      <w:r>
        <w:rPr>
          <w:b/>
          <w:bCs/>
          <w:spacing w:val="-2"/>
        </w:rPr>
        <w:t>得</w:t>
      </w:r>
      <w:r>
        <w:rPr>
          <w:spacing w:val="-38"/>
        </w:rPr>
        <w:t xml:space="preserve"> </w:t>
      </w:r>
      <w:r>
        <w:rPr>
          <w:b/>
          <w:bCs/>
          <w:spacing w:val="-2"/>
        </w:rPr>
        <w:t>15</w:t>
      </w:r>
      <w:r>
        <w:rPr>
          <w:spacing w:val="-49"/>
        </w:rPr>
        <w:t xml:space="preserve"> </w:t>
      </w:r>
      <w:r>
        <w:rPr>
          <w:b/>
          <w:bCs/>
          <w:spacing w:val="-2"/>
        </w:rPr>
        <w:t>分</w:t>
      </w:r>
      <w:r>
        <w:rPr>
          <w:spacing w:val="-2"/>
        </w:rPr>
        <w:t>。若没有集</w:t>
      </w:r>
      <w:r>
        <w:rPr>
          <w:spacing w:val="-3"/>
        </w:rPr>
        <w:t>齐宝石碎片，则无法获取宝藏。</w:t>
      </w:r>
    </w:p>
    <w:p w14:paraId="768A2E12">
      <w:pPr>
        <w:spacing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78" name="IM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 78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7B189">
      <w:pPr>
        <w:pStyle w:val="2"/>
        <w:spacing w:before="119" w:line="223" w:lineRule="auto"/>
        <w:ind w:left="5381"/>
        <w:rPr>
          <w:sz w:val="24"/>
          <w:szCs w:val="24"/>
        </w:rPr>
      </w:pPr>
      <w:r>
        <w:rPr>
          <w:spacing w:val="-7"/>
          <w:sz w:val="24"/>
          <w:szCs w:val="24"/>
        </w:rPr>
        <w:t>宝藏示意图</w:t>
      </w:r>
    </w:p>
    <w:p w14:paraId="2D545A00">
      <w:pPr>
        <w:spacing w:before="234" w:line="230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（十三）减速慢行</w:t>
      </w:r>
    </w:p>
    <w:p w14:paraId="7A81B593">
      <w:pPr>
        <w:pStyle w:val="2"/>
        <w:spacing w:before="275" w:line="396" w:lineRule="auto"/>
        <w:ind w:left="770" w:right="719" w:firstLine="526"/>
      </w:pPr>
      <w:r>
        <w:rPr>
          <w:spacing w:val="1"/>
        </w:rPr>
        <w:t>场地道路上设有低速路段，</w:t>
      </w:r>
      <w:r>
        <w:rPr>
          <w:spacing w:val="-83"/>
        </w:rPr>
        <w:t xml:space="preserve"> </w:t>
      </w:r>
      <w:r>
        <w:rPr>
          <w:spacing w:val="1"/>
        </w:rPr>
        <w:t>由一减速慢行标志牌标明，机器人需在</w:t>
      </w:r>
      <w:r>
        <w:t xml:space="preserve">规定行驶区域 </w:t>
      </w:r>
      <w:r>
        <w:rPr>
          <w:spacing w:val="-7"/>
        </w:rPr>
        <w:t>内保持</w:t>
      </w:r>
      <w:r>
        <w:rPr>
          <w:spacing w:val="-51"/>
        </w:rPr>
        <w:t xml:space="preserve"> </w:t>
      </w:r>
      <w:r>
        <w:rPr>
          <w:spacing w:val="-7"/>
        </w:rPr>
        <w:t>30</w:t>
      </w:r>
      <w:r>
        <w:rPr>
          <w:spacing w:val="-50"/>
        </w:rPr>
        <w:t xml:space="preserve"> </w:t>
      </w:r>
      <w:r>
        <w:rPr>
          <w:spacing w:val="-7"/>
        </w:rPr>
        <w:t>及以下的速度行驶，得</w:t>
      </w:r>
      <w:r>
        <w:rPr>
          <w:spacing w:val="-58"/>
        </w:rPr>
        <w:t xml:space="preserve"> </w:t>
      </w:r>
      <w:r>
        <w:rPr>
          <w:b/>
          <w:bCs/>
          <w:spacing w:val="-7"/>
        </w:rPr>
        <w:t>20</w:t>
      </w:r>
      <w:r>
        <w:rPr>
          <w:spacing w:val="-49"/>
        </w:rPr>
        <w:t xml:space="preserve"> </w:t>
      </w:r>
      <w:r>
        <w:rPr>
          <w:b/>
          <w:bCs/>
          <w:spacing w:val="-7"/>
        </w:rPr>
        <w:t>分</w:t>
      </w:r>
      <w:r>
        <w:rPr>
          <w:spacing w:val="-7"/>
        </w:rPr>
        <w:t>。</w:t>
      </w:r>
    </w:p>
    <w:p w14:paraId="3B6759A1">
      <w:pPr>
        <w:spacing w:line="242" w:lineRule="auto"/>
        <w:rPr>
          <w:rFonts w:ascii="Arial"/>
          <w:sz w:val="21"/>
        </w:rPr>
      </w:pPr>
    </w:p>
    <w:p w14:paraId="12C0A38B">
      <w:pPr>
        <w:spacing w:line="243" w:lineRule="auto"/>
        <w:rPr>
          <w:rFonts w:ascii="Arial"/>
          <w:sz w:val="21"/>
        </w:rPr>
      </w:pPr>
    </w:p>
    <w:p w14:paraId="6C9305A7">
      <w:pPr>
        <w:spacing w:line="243" w:lineRule="auto"/>
        <w:rPr>
          <w:rFonts w:ascii="Arial"/>
          <w:sz w:val="21"/>
        </w:rPr>
      </w:pPr>
    </w:p>
    <w:p w14:paraId="153A865F">
      <w:pPr>
        <w:spacing w:line="243" w:lineRule="auto"/>
        <w:rPr>
          <w:rFonts w:ascii="Arial"/>
          <w:sz w:val="21"/>
        </w:rPr>
      </w:pPr>
    </w:p>
    <w:p w14:paraId="5E661C8A">
      <w:pPr>
        <w:spacing w:before="46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1721B0D9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17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79966F79">
      <w:pPr>
        <w:spacing w:line="282" w:lineRule="auto"/>
        <w:rPr>
          <w:rFonts w:ascii="Arial"/>
          <w:sz w:val="21"/>
        </w:rPr>
      </w:pPr>
    </w:p>
    <w:p w14:paraId="48B13639">
      <w:pPr>
        <w:spacing w:line="282" w:lineRule="auto"/>
        <w:rPr>
          <w:rFonts w:ascii="Arial"/>
          <w:sz w:val="21"/>
        </w:rPr>
      </w:pPr>
    </w:p>
    <w:p w14:paraId="0F0B8031">
      <w:pPr>
        <w:spacing w:line="283" w:lineRule="auto"/>
        <w:rPr>
          <w:rFonts w:ascii="Arial"/>
          <w:sz w:val="21"/>
        </w:rPr>
      </w:pPr>
    </w:p>
    <w:p w14:paraId="16597EAA">
      <w:pPr>
        <w:spacing w:line="4673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DCA5C">
      <w:pPr>
        <w:pStyle w:val="2"/>
        <w:spacing w:before="39" w:line="221" w:lineRule="auto"/>
        <w:ind w:left="4887"/>
        <w:rPr>
          <w:sz w:val="24"/>
          <w:szCs w:val="24"/>
        </w:rPr>
      </w:pPr>
      <w:r>
        <w:rPr>
          <w:spacing w:val="-2"/>
          <w:sz w:val="24"/>
          <w:szCs w:val="24"/>
        </w:rPr>
        <w:t>减速慢行标志示意图</w:t>
      </w:r>
    </w:p>
    <w:p w14:paraId="52043B01">
      <w:pPr>
        <w:spacing w:before="160" w:line="229" w:lineRule="auto"/>
        <w:ind w:left="1306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7"/>
          <w:sz w:val="28"/>
          <w:szCs w:val="28"/>
        </w:rPr>
        <w:t>（十四）终点</w:t>
      </w:r>
    </w:p>
    <w:p w14:paraId="1FC1B6BB">
      <w:pPr>
        <w:pStyle w:val="2"/>
        <w:spacing w:before="275" w:line="221" w:lineRule="auto"/>
        <w:ind w:left="1295"/>
      </w:pPr>
      <w:r>
        <w:rPr>
          <w:spacing w:val="-2"/>
        </w:rPr>
        <w:t>机器人触碰到终点旗帜，</w:t>
      </w:r>
      <w:r>
        <w:rPr>
          <w:b/>
          <w:bCs/>
          <w:spacing w:val="-2"/>
        </w:rPr>
        <w:t>得</w:t>
      </w:r>
      <w:r>
        <w:rPr>
          <w:spacing w:val="-55"/>
        </w:rPr>
        <w:t xml:space="preserve"> </w:t>
      </w:r>
      <w:r>
        <w:rPr>
          <w:b/>
          <w:bCs/>
          <w:spacing w:val="-2"/>
        </w:rPr>
        <w:t>5</w:t>
      </w:r>
      <w:r>
        <w:rPr>
          <w:spacing w:val="-47"/>
        </w:rPr>
        <w:t xml:space="preserve"> </w:t>
      </w:r>
      <w:r>
        <w:rPr>
          <w:b/>
          <w:bCs/>
          <w:spacing w:val="-2"/>
        </w:rPr>
        <w:t>分</w:t>
      </w:r>
      <w:r>
        <w:rPr>
          <w:spacing w:val="-2"/>
        </w:rPr>
        <w:t>。此时时间停止，整场比赛</w:t>
      </w:r>
      <w:r>
        <w:rPr>
          <w:spacing w:val="-3"/>
        </w:rPr>
        <w:t>结束。</w:t>
      </w:r>
    </w:p>
    <w:p w14:paraId="24C89FE4">
      <w:pPr>
        <w:spacing w:line="275" w:lineRule="auto"/>
        <w:rPr>
          <w:rFonts w:ascii="Arial"/>
          <w:sz w:val="21"/>
        </w:rPr>
      </w:pPr>
    </w:p>
    <w:p w14:paraId="0535B049">
      <w:pPr>
        <w:spacing w:before="1" w:line="4672" w:lineRule="exact"/>
        <w:ind w:firstLine="1797"/>
      </w:pPr>
      <w:r>
        <w:rPr>
          <w:position w:val="-93"/>
        </w:rPr>
        <w:drawing>
          <wp:inline distT="0" distB="0" distL="0" distR="0">
            <wp:extent cx="5274310" cy="2966720"/>
            <wp:effectExtent l="0" t="0" r="0" b="0"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967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89AC3">
      <w:pPr>
        <w:pStyle w:val="2"/>
        <w:spacing w:before="275" w:line="222" w:lineRule="auto"/>
        <w:ind w:left="5126"/>
        <w:rPr>
          <w:sz w:val="24"/>
          <w:szCs w:val="24"/>
        </w:rPr>
      </w:pPr>
      <w:r>
        <w:rPr>
          <w:spacing w:val="-3"/>
          <w:sz w:val="24"/>
          <w:szCs w:val="24"/>
        </w:rPr>
        <w:t>终点旗帜示意图</w:t>
      </w:r>
    </w:p>
    <w:p w14:paraId="7F5069F3">
      <w:pPr>
        <w:spacing w:line="271" w:lineRule="auto"/>
        <w:rPr>
          <w:rFonts w:ascii="Arial"/>
          <w:sz w:val="21"/>
        </w:rPr>
      </w:pPr>
    </w:p>
    <w:p w14:paraId="004CCAD0">
      <w:pPr>
        <w:spacing w:before="101" w:line="227" w:lineRule="auto"/>
        <w:ind w:left="138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六、评分维度</w:t>
      </w:r>
    </w:p>
    <w:p w14:paraId="56DD5A60">
      <w:pPr>
        <w:spacing w:line="248" w:lineRule="auto"/>
        <w:rPr>
          <w:rFonts w:ascii="Arial"/>
          <w:sz w:val="21"/>
        </w:rPr>
      </w:pPr>
    </w:p>
    <w:p w14:paraId="5739AE36">
      <w:pPr>
        <w:spacing w:line="248" w:lineRule="auto"/>
        <w:rPr>
          <w:rFonts w:ascii="Arial"/>
          <w:sz w:val="21"/>
        </w:rPr>
      </w:pPr>
    </w:p>
    <w:p w14:paraId="7C749F09">
      <w:pPr>
        <w:spacing w:line="248" w:lineRule="auto"/>
        <w:rPr>
          <w:rFonts w:ascii="Arial"/>
          <w:sz w:val="21"/>
        </w:rPr>
      </w:pPr>
    </w:p>
    <w:p w14:paraId="6ECE48F6">
      <w:pPr>
        <w:spacing w:line="248" w:lineRule="auto"/>
        <w:rPr>
          <w:rFonts w:ascii="Arial"/>
          <w:sz w:val="21"/>
        </w:rPr>
      </w:pPr>
    </w:p>
    <w:p w14:paraId="4E5758D7">
      <w:pPr>
        <w:spacing w:line="248" w:lineRule="auto"/>
        <w:rPr>
          <w:rFonts w:ascii="Arial"/>
          <w:sz w:val="21"/>
        </w:rPr>
      </w:pPr>
    </w:p>
    <w:p w14:paraId="5E44A724">
      <w:pPr>
        <w:spacing w:line="249" w:lineRule="auto"/>
        <w:rPr>
          <w:rFonts w:ascii="Arial"/>
          <w:sz w:val="21"/>
        </w:rPr>
      </w:pPr>
    </w:p>
    <w:p w14:paraId="01E523FA">
      <w:pPr>
        <w:spacing w:line="249" w:lineRule="auto"/>
        <w:rPr>
          <w:rFonts w:ascii="Arial"/>
          <w:sz w:val="21"/>
        </w:rPr>
      </w:pPr>
    </w:p>
    <w:p w14:paraId="713721B6">
      <w:pPr>
        <w:spacing w:line="249" w:lineRule="auto"/>
        <w:rPr>
          <w:rFonts w:ascii="Arial"/>
          <w:sz w:val="21"/>
        </w:rPr>
      </w:pPr>
    </w:p>
    <w:p w14:paraId="70D9188F">
      <w:pPr>
        <w:spacing w:line="249" w:lineRule="auto"/>
        <w:rPr>
          <w:rFonts w:ascii="Arial"/>
          <w:sz w:val="21"/>
        </w:rPr>
      </w:pPr>
    </w:p>
    <w:p w14:paraId="6C780EAE">
      <w:pPr>
        <w:spacing w:line="249" w:lineRule="auto"/>
        <w:rPr>
          <w:rFonts w:ascii="Arial"/>
          <w:sz w:val="21"/>
        </w:rPr>
      </w:pPr>
    </w:p>
    <w:p w14:paraId="7AAEDA66">
      <w:pPr>
        <w:spacing w:line="249" w:lineRule="auto"/>
        <w:rPr>
          <w:rFonts w:ascii="Arial"/>
          <w:sz w:val="21"/>
        </w:rPr>
      </w:pPr>
    </w:p>
    <w:p w14:paraId="7A39DED9">
      <w:pPr>
        <w:spacing w:before="46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p w14:paraId="324B812E">
      <w:pPr>
        <w:spacing w:line="189" w:lineRule="auto"/>
        <w:rPr>
          <w:rFonts w:ascii="Times New Roman" w:hAnsi="Times New Roman" w:eastAsia="Times New Roman" w:cs="Times New Roman"/>
          <w:sz w:val="16"/>
          <w:szCs w:val="16"/>
        </w:rPr>
        <w:sectPr>
          <w:headerReference r:id="rId18" w:type="default"/>
          <w:pgSz w:w="11906" w:h="16839"/>
          <w:pgMar w:top="400" w:right="0" w:bottom="0" w:left="2" w:header="0" w:footer="0" w:gutter="0"/>
          <w:cols w:space="720" w:num="1"/>
        </w:sectPr>
      </w:pPr>
    </w:p>
    <w:p w14:paraId="546C2B2C">
      <w:pPr>
        <w:spacing w:line="319" w:lineRule="auto"/>
        <w:rPr>
          <w:rFonts w:ascii="Arial"/>
          <w:sz w:val="21"/>
        </w:rPr>
      </w:pPr>
    </w:p>
    <w:p w14:paraId="2FF16DB3">
      <w:pPr>
        <w:spacing w:line="319" w:lineRule="auto"/>
        <w:rPr>
          <w:rFonts w:ascii="Arial"/>
          <w:sz w:val="21"/>
        </w:rPr>
      </w:pPr>
    </w:p>
    <w:p w14:paraId="7DE7FC36">
      <w:pPr>
        <w:spacing w:line="320" w:lineRule="auto"/>
        <w:rPr>
          <w:rFonts w:ascii="Arial"/>
          <w:sz w:val="21"/>
        </w:rPr>
      </w:pPr>
    </w:p>
    <w:p w14:paraId="68459A8B">
      <w:pPr>
        <w:pStyle w:val="2"/>
        <w:spacing w:before="91" w:line="350" w:lineRule="auto"/>
        <w:ind w:left="740" w:right="825" w:firstLine="586"/>
        <w:jc w:val="both"/>
      </w:pPr>
      <w:r>
        <w:rPr>
          <w:spacing w:val="-1"/>
        </w:rPr>
        <w:t>比赛时间内可反复调试并运行程序，选手可以</w:t>
      </w:r>
      <w:r>
        <w:rPr>
          <w:spacing w:val="-2"/>
        </w:rPr>
        <w:t>通过右下方成绩提交按钮随时提交</w:t>
      </w:r>
      <w:r>
        <w:t xml:space="preserve"> </w:t>
      </w:r>
      <w:r>
        <w:rPr>
          <w:spacing w:val="-1"/>
        </w:rPr>
        <w:t>成绩，或者机器人行进到终点区域后再提交成绩。两个小时内取最高成绩（同分情况</w:t>
      </w:r>
      <w:r>
        <w:rPr>
          <w:spacing w:val="13"/>
        </w:rPr>
        <w:t xml:space="preserve"> </w:t>
      </w:r>
      <w:r>
        <w:rPr>
          <w:spacing w:val="-2"/>
        </w:rPr>
        <w:t>下用时少的在前）作为最终成绩。</w:t>
      </w:r>
    </w:p>
    <w:p w14:paraId="4B2A998D">
      <w:pPr>
        <w:spacing w:line="4127" w:lineRule="exact"/>
        <w:ind w:firstLine="1797"/>
      </w:pPr>
      <w:r>
        <w:rPr>
          <w:position w:val="-82"/>
        </w:rPr>
        <w:drawing>
          <wp:inline distT="0" distB="0" distL="0" distR="0">
            <wp:extent cx="5274310" cy="2620645"/>
            <wp:effectExtent l="0" t="0" r="0" b="0"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621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5F0B1">
      <w:pPr>
        <w:pStyle w:val="2"/>
        <w:spacing w:before="236" w:line="220" w:lineRule="auto"/>
        <w:ind w:left="5152"/>
        <w:rPr>
          <w:sz w:val="24"/>
          <w:szCs w:val="24"/>
        </w:rPr>
      </w:pPr>
      <w:r>
        <w:rPr>
          <w:spacing w:val="-7"/>
          <w:sz w:val="24"/>
          <w:szCs w:val="24"/>
        </w:rPr>
        <w:t>比赛结束示意图</w:t>
      </w:r>
    </w:p>
    <w:p w14:paraId="0B9CD666">
      <w:pPr>
        <w:spacing w:line="246" w:lineRule="auto"/>
        <w:rPr>
          <w:rFonts w:ascii="Arial"/>
          <w:sz w:val="21"/>
        </w:rPr>
      </w:pPr>
    </w:p>
    <w:p w14:paraId="34D4393A">
      <w:pPr>
        <w:spacing w:line="246" w:lineRule="auto"/>
        <w:rPr>
          <w:rFonts w:ascii="Arial"/>
          <w:sz w:val="21"/>
        </w:rPr>
      </w:pPr>
    </w:p>
    <w:p w14:paraId="135CD878">
      <w:pPr>
        <w:spacing w:line="246" w:lineRule="auto"/>
        <w:rPr>
          <w:rFonts w:ascii="Arial"/>
          <w:sz w:val="21"/>
        </w:rPr>
      </w:pPr>
    </w:p>
    <w:p w14:paraId="601322FE">
      <w:pPr>
        <w:spacing w:line="246" w:lineRule="auto"/>
        <w:rPr>
          <w:rFonts w:ascii="Arial"/>
          <w:sz w:val="21"/>
        </w:rPr>
      </w:pPr>
    </w:p>
    <w:p w14:paraId="582B27D0">
      <w:pPr>
        <w:spacing w:line="246" w:lineRule="auto"/>
        <w:rPr>
          <w:rFonts w:ascii="Arial"/>
          <w:sz w:val="21"/>
        </w:rPr>
      </w:pPr>
    </w:p>
    <w:p w14:paraId="721778B5">
      <w:pPr>
        <w:spacing w:line="246" w:lineRule="auto"/>
        <w:rPr>
          <w:rFonts w:ascii="Arial"/>
          <w:sz w:val="21"/>
        </w:rPr>
      </w:pPr>
    </w:p>
    <w:p w14:paraId="474976FB">
      <w:pPr>
        <w:spacing w:line="246" w:lineRule="auto"/>
        <w:rPr>
          <w:rFonts w:ascii="Arial"/>
          <w:sz w:val="21"/>
        </w:rPr>
      </w:pPr>
    </w:p>
    <w:p w14:paraId="5600DA3C">
      <w:pPr>
        <w:spacing w:line="247" w:lineRule="auto"/>
        <w:rPr>
          <w:rFonts w:ascii="Arial"/>
          <w:sz w:val="21"/>
        </w:rPr>
      </w:pPr>
    </w:p>
    <w:p w14:paraId="392DCFA8">
      <w:pPr>
        <w:spacing w:line="247" w:lineRule="auto"/>
        <w:rPr>
          <w:rFonts w:ascii="Arial"/>
          <w:sz w:val="21"/>
        </w:rPr>
      </w:pPr>
    </w:p>
    <w:p w14:paraId="3784AA25">
      <w:pPr>
        <w:spacing w:line="247" w:lineRule="auto"/>
        <w:rPr>
          <w:rFonts w:ascii="Arial"/>
          <w:sz w:val="21"/>
        </w:rPr>
      </w:pPr>
    </w:p>
    <w:p w14:paraId="35EC662F">
      <w:pPr>
        <w:spacing w:line="247" w:lineRule="auto"/>
        <w:rPr>
          <w:rFonts w:ascii="Arial"/>
          <w:sz w:val="21"/>
        </w:rPr>
      </w:pPr>
    </w:p>
    <w:p w14:paraId="01DAAF1A">
      <w:pPr>
        <w:spacing w:line="247" w:lineRule="auto"/>
        <w:rPr>
          <w:rFonts w:ascii="Arial"/>
          <w:sz w:val="21"/>
        </w:rPr>
      </w:pPr>
    </w:p>
    <w:p w14:paraId="5215F580">
      <w:pPr>
        <w:spacing w:line="247" w:lineRule="auto"/>
        <w:rPr>
          <w:rFonts w:ascii="Arial"/>
          <w:sz w:val="21"/>
        </w:rPr>
      </w:pPr>
    </w:p>
    <w:p w14:paraId="55662DAA">
      <w:pPr>
        <w:spacing w:line="247" w:lineRule="auto"/>
        <w:rPr>
          <w:rFonts w:ascii="Arial"/>
          <w:sz w:val="21"/>
        </w:rPr>
      </w:pPr>
    </w:p>
    <w:p w14:paraId="2A27382B">
      <w:pPr>
        <w:spacing w:line="247" w:lineRule="auto"/>
        <w:rPr>
          <w:rFonts w:ascii="Arial"/>
          <w:sz w:val="21"/>
        </w:rPr>
      </w:pPr>
    </w:p>
    <w:p w14:paraId="4A34959C">
      <w:pPr>
        <w:spacing w:line="247" w:lineRule="auto"/>
        <w:rPr>
          <w:rFonts w:ascii="Arial"/>
          <w:sz w:val="21"/>
        </w:rPr>
      </w:pPr>
    </w:p>
    <w:p w14:paraId="6C7617D8">
      <w:pPr>
        <w:spacing w:line="247" w:lineRule="auto"/>
        <w:rPr>
          <w:rFonts w:ascii="Arial"/>
          <w:sz w:val="21"/>
        </w:rPr>
      </w:pPr>
    </w:p>
    <w:p w14:paraId="5905FC10">
      <w:pPr>
        <w:spacing w:line="247" w:lineRule="auto"/>
        <w:rPr>
          <w:rFonts w:ascii="Arial"/>
          <w:sz w:val="21"/>
        </w:rPr>
      </w:pPr>
    </w:p>
    <w:p w14:paraId="05A0941C">
      <w:pPr>
        <w:spacing w:line="247" w:lineRule="auto"/>
        <w:rPr>
          <w:rFonts w:ascii="Arial"/>
          <w:sz w:val="21"/>
        </w:rPr>
      </w:pPr>
    </w:p>
    <w:p w14:paraId="10E02871">
      <w:pPr>
        <w:spacing w:line="247" w:lineRule="auto"/>
        <w:rPr>
          <w:rFonts w:ascii="Arial"/>
          <w:sz w:val="21"/>
        </w:rPr>
      </w:pPr>
    </w:p>
    <w:p w14:paraId="196B66FB">
      <w:pPr>
        <w:spacing w:line="247" w:lineRule="auto"/>
        <w:rPr>
          <w:rFonts w:ascii="Arial"/>
          <w:sz w:val="21"/>
        </w:rPr>
      </w:pPr>
    </w:p>
    <w:p w14:paraId="3B6860BD">
      <w:pPr>
        <w:spacing w:line="247" w:lineRule="auto"/>
        <w:rPr>
          <w:rFonts w:ascii="Arial"/>
          <w:sz w:val="21"/>
        </w:rPr>
      </w:pPr>
    </w:p>
    <w:p w14:paraId="6AA9E037">
      <w:pPr>
        <w:spacing w:line="247" w:lineRule="auto"/>
        <w:rPr>
          <w:rFonts w:ascii="Arial"/>
          <w:sz w:val="21"/>
        </w:rPr>
      </w:pPr>
    </w:p>
    <w:p w14:paraId="33128E42">
      <w:pPr>
        <w:spacing w:line="247" w:lineRule="auto"/>
        <w:rPr>
          <w:rFonts w:ascii="Arial"/>
          <w:sz w:val="21"/>
        </w:rPr>
      </w:pPr>
    </w:p>
    <w:p w14:paraId="76C1735D">
      <w:pPr>
        <w:spacing w:line="247" w:lineRule="auto"/>
        <w:rPr>
          <w:rFonts w:ascii="Arial"/>
          <w:sz w:val="21"/>
        </w:rPr>
      </w:pPr>
    </w:p>
    <w:p w14:paraId="46478DE3">
      <w:pPr>
        <w:spacing w:line="247" w:lineRule="auto"/>
        <w:rPr>
          <w:rFonts w:ascii="Arial"/>
          <w:sz w:val="21"/>
        </w:rPr>
      </w:pPr>
    </w:p>
    <w:p w14:paraId="2F17F5DB">
      <w:pPr>
        <w:spacing w:line="247" w:lineRule="auto"/>
        <w:rPr>
          <w:rFonts w:ascii="Arial"/>
          <w:sz w:val="21"/>
        </w:rPr>
      </w:pPr>
    </w:p>
    <w:p w14:paraId="09FC0FD9">
      <w:pPr>
        <w:spacing w:line="247" w:lineRule="auto"/>
        <w:rPr>
          <w:rFonts w:ascii="Arial"/>
          <w:sz w:val="21"/>
        </w:rPr>
      </w:pPr>
    </w:p>
    <w:p w14:paraId="64D842B9">
      <w:pPr>
        <w:spacing w:line="247" w:lineRule="auto"/>
        <w:rPr>
          <w:rFonts w:ascii="Arial"/>
          <w:sz w:val="21"/>
        </w:rPr>
      </w:pPr>
    </w:p>
    <w:p w14:paraId="73D84795">
      <w:pPr>
        <w:spacing w:line="247" w:lineRule="auto"/>
        <w:rPr>
          <w:rFonts w:ascii="Arial"/>
          <w:sz w:val="21"/>
        </w:rPr>
      </w:pPr>
    </w:p>
    <w:p w14:paraId="2BDCEBB7">
      <w:pPr>
        <w:spacing w:line="247" w:lineRule="auto"/>
        <w:rPr>
          <w:rFonts w:ascii="Arial"/>
          <w:sz w:val="21"/>
        </w:rPr>
      </w:pPr>
    </w:p>
    <w:p w14:paraId="1385B703">
      <w:pPr>
        <w:spacing w:line="247" w:lineRule="auto"/>
        <w:rPr>
          <w:rFonts w:ascii="Arial"/>
          <w:sz w:val="21"/>
        </w:rPr>
      </w:pPr>
    </w:p>
    <w:p w14:paraId="07CA4C5A">
      <w:pPr>
        <w:spacing w:line="247" w:lineRule="auto"/>
        <w:rPr>
          <w:rFonts w:ascii="Arial"/>
          <w:sz w:val="21"/>
        </w:rPr>
      </w:pPr>
    </w:p>
    <w:p w14:paraId="5AC2906A">
      <w:pPr>
        <w:spacing w:line="247" w:lineRule="auto"/>
        <w:rPr>
          <w:rFonts w:ascii="Arial"/>
          <w:sz w:val="21"/>
        </w:rPr>
      </w:pPr>
    </w:p>
    <w:p w14:paraId="225BE8FD">
      <w:pPr>
        <w:spacing w:line="247" w:lineRule="auto"/>
        <w:rPr>
          <w:rFonts w:ascii="Arial"/>
          <w:sz w:val="21"/>
        </w:rPr>
      </w:pPr>
    </w:p>
    <w:p w14:paraId="391C35E5">
      <w:pPr>
        <w:spacing w:before="46" w:line="189" w:lineRule="auto"/>
        <w:ind w:left="10820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pacing w:val="-1"/>
          <w:sz w:val="16"/>
          <w:szCs w:val="16"/>
        </w:rPr>
        <w:t>EA.P7.24.v0.1</w:t>
      </w:r>
    </w:p>
    <w:sectPr>
      <w:headerReference r:id="rId19" w:type="default"/>
      <w:pgSz w:w="11906" w:h="16839"/>
      <w:pgMar w:top="400" w:right="0" w:bottom="0" w:left="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56EDC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59264" behindDoc="1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F07CC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8480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56" name="IM 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 5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B11CC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9504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62" name="IM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IM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D92A7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70528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68" name="IM 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IM 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EC42E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71552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74" name="IM 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" name="IM 7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49C0E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72576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80" name="IM 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 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F513B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73600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86" name="IM 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 8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B0F5A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0288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4" name="IM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A46AA6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1312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10" name="IM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A92FC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2336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22" name="IM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 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B589E4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3360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26" name="IM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 2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8DCD51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4384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32" name="IM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B7D4E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5408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38" name="IM 3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 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D1A0D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6432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44" name="IM 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 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6E669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7456" behindDoc="0" locked="0" layoutInCell="0" allowOverlap="1">
          <wp:simplePos x="0" y="0"/>
          <wp:positionH relativeFrom="page">
            <wp:posOffset>1270</wp:posOffset>
          </wp:positionH>
          <wp:positionV relativeFrom="page">
            <wp:posOffset>1270</wp:posOffset>
          </wp:positionV>
          <wp:extent cx="7559040" cy="10690860"/>
          <wp:effectExtent l="0" t="0" r="0" b="0"/>
          <wp:wrapNone/>
          <wp:docPr id="50" name="IM 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IM 5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785" cy="106906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ZjZThmYzQ2ZGY1Y2U3MDM4ZDVhYTQ1Y2ZiNmJmNTAifQ=="/>
  </w:docVars>
  <w:rsids>
    <w:rsidRoot w:val="00000000"/>
    <w:rsid w:val="4FBA26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image" Target="media/image34.jpeg"/><Relationship Id="rId52" Type="http://schemas.openxmlformats.org/officeDocument/2006/relationships/image" Target="media/image33.jpeg"/><Relationship Id="rId51" Type="http://schemas.openxmlformats.org/officeDocument/2006/relationships/image" Target="media/image32.jpeg"/><Relationship Id="rId50" Type="http://schemas.openxmlformats.org/officeDocument/2006/relationships/image" Target="media/image31.jpeg"/><Relationship Id="rId5" Type="http://schemas.openxmlformats.org/officeDocument/2006/relationships/header" Target="header1.xml"/><Relationship Id="rId49" Type="http://schemas.openxmlformats.org/officeDocument/2006/relationships/image" Target="media/image30.jpeg"/><Relationship Id="rId48" Type="http://schemas.openxmlformats.org/officeDocument/2006/relationships/image" Target="media/image29.jpeg"/><Relationship Id="rId47" Type="http://schemas.openxmlformats.org/officeDocument/2006/relationships/image" Target="media/image28.jpeg"/><Relationship Id="rId46" Type="http://schemas.openxmlformats.org/officeDocument/2006/relationships/image" Target="media/image27.jpeg"/><Relationship Id="rId45" Type="http://schemas.openxmlformats.org/officeDocument/2006/relationships/image" Target="media/image26.jpeg"/><Relationship Id="rId44" Type="http://schemas.openxmlformats.org/officeDocument/2006/relationships/image" Target="media/image25.jpeg"/><Relationship Id="rId43" Type="http://schemas.openxmlformats.org/officeDocument/2006/relationships/image" Target="media/image24.jpeg"/><Relationship Id="rId42" Type="http://schemas.openxmlformats.org/officeDocument/2006/relationships/image" Target="media/image23.jpeg"/><Relationship Id="rId41" Type="http://schemas.openxmlformats.org/officeDocument/2006/relationships/image" Target="media/image22.jpeg"/><Relationship Id="rId40" Type="http://schemas.openxmlformats.org/officeDocument/2006/relationships/image" Target="media/image21.jpeg"/><Relationship Id="rId4" Type="http://schemas.openxmlformats.org/officeDocument/2006/relationships/endnotes" Target="endnotes.xml"/><Relationship Id="rId39" Type="http://schemas.openxmlformats.org/officeDocument/2006/relationships/image" Target="media/image20.jpeg"/><Relationship Id="rId38" Type="http://schemas.openxmlformats.org/officeDocument/2006/relationships/image" Target="media/image19.jpeg"/><Relationship Id="rId37" Type="http://schemas.openxmlformats.org/officeDocument/2006/relationships/image" Target="media/image18.jpeg"/><Relationship Id="rId36" Type="http://schemas.openxmlformats.org/officeDocument/2006/relationships/image" Target="media/image17.jpeg"/><Relationship Id="rId35" Type="http://schemas.openxmlformats.org/officeDocument/2006/relationships/image" Target="media/image16.jpeg"/><Relationship Id="rId34" Type="http://schemas.openxmlformats.org/officeDocument/2006/relationships/image" Target="media/image15.png"/><Relationship Id="rId33" Type="http://schemas.openxmlformats.org/officeDocument/2006/relationships/image" Target="media/image14.jpeg"/><Relationship Id="rId32" Type="http://schemas.openxmlformats.org/officeDocument/2006/relationships/image" Target="media/image13.png"/><Relationship Id="rId31" Type="http://schemas.openxmlformats.org/officeDocument/2006/relationships/image" Target="media/image12.png"/><Relationship Id="rId30" Type="http://schemas.openxmlformats.org/officeDocument/2006/relationships/image" Target="media/image11.jpeg"/><Relationship Id="rId3" Type="http://schemas.openxmlformats.org/officeDocument/2006/relationships/footnotes" Target="footnotes.xml"/><Relationship Id="rId29" Type="http://schemas.openxmlformats.org/officeDocument/2006/relationships/image" Target="media/image10.png"/><Relationship Id="rId28" Type="http://schemas.openxmlformats.org/officeDocument/2006/relationships/image" Target="media/image9.jpeg"/><Relationship Id="rId27" Type="http://schemas.openxmlformats.org/officeDocument/2006/relationships/image" Target="media/image8.png"/><Relationship Id="rId26" Type="http://schemas.openxmlformats.org/officeDocument/2006/relationships/image" Target="media/image7.png"/><Relationship Id="rId25" Type="http://schemas.openxmlformats.org/officeDocument/2006/relationships/image" Target="media/image6.png"/><Relationship Id="rId24" Type="http://schemas.openxmlformats.org/officeDocument/2006/relationships/image" Target="media/image5.png"/><Relationship Id="rId23" Type="http://schemas.openxmlformats.org/officeDocument/2006/relationships/image" Target="media/image4.jpeg"/><Relationship Id="rId22" Type="http://schemas.openxmlformats.org/officeDocument/2006/relationships/image" Target="media/image3.jpeg"/><Relationship Id="rId21" Type="http://schemas.openxmlformats.org/officeDocument/2006/relationships/image" Target="media/image2.jpeg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header" Target="header15.xml"/><Relationship Id="rId18" Type="http://schemas.openxmlformats.org/officeDocument/2006/relationships/header" Target="header14.xml"/><Relationship Id="rId17" Type="http://schemas.openxmlformats.org/officeDocument/2006/relationships/header" Target="header13.xml"/><Relationship Id="rId16" Type="http://schemas.openxmlformats.org/officeDocument/2006/relationships/header" Target="header12.xml"/><Relationship Id="rId15" Type="http://schemas.openxmlformats.org/officeDocument/2006/relationships/header" Target="header11.xml"/><Relationship Id="rId14" Type="http://schemas.openxmlformats.org/officeDocument/2006/relationships/header" Target="header10.xml"/><Relationship Id="rId13" Type="http://schemas.openxmlformats.org/officeDocument/2006/relationships/header" Target="header9.xml"/><Relationship Id="rId12" Type="http://schemas.openxmlformats.org/officeDocument/2006/relationships/header" Target="header8.xml"/><Relationship Id="rId11" Type="http://schemas.openxmlformats.org/officeDocument/2006/relationships/header" Target="header7.xml"/><Relationship Id="rId10" Type="http://schemas.openxmlformats.org/officeDocument/2006/relationships/header" Target="header6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3"/>
    <customShpInfo spid="_x0000_s1034"/>
    <customShpInfo spid="_x0000_s1032"/>
    <customShpInfo spid="_x0000_s1036"/>
    <customShpInfo spid="_x0000_s1037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2007</Words>
  <Characters>2238</Characters>
  <TotalTime>2</TotalTime>
  <ScaleCrop>false</ScaleCrop>
  <LinksUpToDate>false</LinksUpToDate>
  <CharactersWithSpaces>2326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2024-04-28T17:19:00Z</dcterms:created>
  <dc:creator>Linford.JK</dc:creator>
  <cp:lastModifiedBy>你懂的</cp:lastModifiedBy>
  <dcterms:modified xsi:type="dcterms:W3CDTF">2024-09-28T05:30:51Z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2024-09-15T12:08:51Z</vt:filetime>
  </property>
  <property fmtid="{D5CDD505-2E9C-101B-9397-08002B2CF9AE}" pid="4" name="KSOProductBuildVer">
    <vt:lpwstr>2052-12.1.0.18276</vt:lpwstr>
  </property>
  <property fmtid="{D5CDD505-2E9C-101B-9397-08002B2CF9AE}" pid="5" name="ICV">
    <vt:lpwstr>B09FC294F5E84D1A84F85CC9814A7953_12</vt:lpwstr>
  </property>
</Properties>
</file>